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b/>
          <w:bCs/>
          <w:color w:val="252525"/>
          <w:sz w:val="22"/>
          <w:szCs w:val="22"/>
        </w:rPr>
      </w:pP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b/>
          <w:bCs/>
          <w:color w:val="252525"/>
          <w:sz w:val="22"/>
          <w:szCs w:val="22"/>
        </w:rPr>
      </w:pP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b/>
          <w:bCs/>
          <w:color w:val="252525"/>
          <w:sz w:val="22"/>
          <w:szCs w:val="22"/>
        </w:rPr>
      </w:pPr>
      <w:r w:rsidRPr="00995419">
        <w:rPr>
          <w:rFonts w:ascii="Arial" w:hAnsi="Arial" w:cs="Arial"/>
          <w:b/>
          <w:bCs/>
          <w:color w:val="252525"/>
          <w:sz w:val="22"/>
          <w:szCs w:val="22"/>
        </w:rPr>
        <w:t>QUE ES PHP</w:t>
      </w: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color w:val="252525"/>
          <w:sz w:val="22"/>
          <w:szCs w:val="22"/>
        </w:rPr>
      </w:pPr>
      <w:r w:rsidRPr="00995419">
        <w:rPr>
          <w:rFonts w:ascii="Arial" w:hAnsi="Arial" w:cs="Arial"/>
          <w:b/>
          <w:bCs/>
          <w:color w:val="252525"/>
          <w:sz w:val="22"/>
          <w:szCs w:val="22"/>
        </w:rPr>
        <w:t>PHP</w:t>
      </w:r>
      <w:r w:rsidRPr="00995419">
        <w:rPr>
          <w:rStyle w:val="apple-converted-space"/>
          <w:rFonts w:ascii="Arial" w:hAnsi="Arial" w:cs="Arial"/>
          <w:color w:val="252525"/>
          <w:sz w:val="22"/>
          <w:szCs w:val="22"/>
        </w:rPr>
        <w:t> </w:t>
      </w:r>
      <w:r w:rsidRPr="00995419">
        <w:rPr>
          <w:rFonts w:ascii="Arial" w:hAnsi="Arial" w:cs="Arial"/>
          <w:color w:val="252525"/>
          <w:sz w:val="22"/>
          <w:szCs w:val="22"/>
        </w:rPr>
        <w:t>es un lenguaje de programación</w:t>
      </w:r>
      <w:r w:rsidRPr="00995419">
        <w:rPr>
          <w:rStyle w:val="apple-converted-space"/>
          <w:rFonts w:ascii="Arial" w:hAnsi="Arial" w:cs="Arial"/>
          <w:color w:val="252525"/>
          <w:sz w:val="22"/>
          <w:szCs w:val="22"/>
        </w:rPr>
        <w:t> </w:t>
      </w:r>
      <w:hyperlink r:id="rId4" w:tooltip="Lenguaje de programación de propósito general" w:history="1">
        <w:r w:rsidRPr="00995419">
          <w:rPr>
            <w:rStyle w:val="Hipervnculo"/>
            <w:rFonts w:ascii="Arial" w:hAnsi="Arial" w:cs="Arial"/>
            <w:color w:val="0B0080"/>
            <w:sz w:val="22"/>
            <w:szCs w:val="22"/>
            <w:u w:val="none"/>
          </w:rPr>
          <w:t>de uso general</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de</w:t>
      </w:r>
      <w:r w:rsidRPr="00995419">
        <w:rPr>
          <w:rStyle w:val="apple-converted-space"/>
          <w:rFonts w:ascii="Arial" w:hAnsi="Arial" w:cs="Arial"/>
          <w:color w:val="252525"/>
          <w:sz w:val="22"/>
          <w:szCs w:val="22"/>
        </w:rPr>
        <w:t> </w:t>
      </w:r>
      <w:hyperlink r:id="rId5" w:tooltip="Script del lado del servidor" w:history="1">
        <w:r w:rsidRPr="00995419">
          <w:rPr>
            <w:rStyle w:val="Hipervnculo"/>
            <w:rFonts w:ascii="Arial" w:hAnsi="Arial" w:cs="Arial"/>
            <w:color w:val="0B0080"/>
            <w:sz w:val="22"/>
            <w:szCs w:val="22"/>
            <w:u w:val="none"/>
          </w:rPr>
          <w:t>código del lado del servidor</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originalmente diseñado para el</w:t>
      </w:r>
      <w:r w:rsidRPr="00995419">
        <w:rPr>
          <w:rStyle w:val="apple-converted-space"/>
          <w:rFonts w:ascii="Arial" w:hAnsi="Arial" w:cs="Arial"/>
          <w:color w:val="252525"/>
          <w:sz w:val="22"/>
          <w:szCs w:val="22"/>
        </w:rPr>
        <w:t> </w:t>
      </w:r>
      <w:hyperlink r:id="rId6" w:tooltip="Desarrollo web" w:history="1">
        <w:r w:rsidRPr="00995419">
          <w:rPr>
            <w:rStyle w:val="Hipervnculo"/>
            <w:rFonts w:ascii="Arial" w:hAnsi="Arial" w:cs="Arial"/>
            <w:color w:val="0B0080"/>
            <w:sz w:val="22"/>
            <w:szCs w:val="22"/>
            <w:u w:val="none"/>
          </w:rPr>
          <w:t>desarrollo web</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de</w:t>
      </w:r>
      <w:r w:rsidRPr="00995419">
        <w:rPr>
          <w:rStyle w:val="apple-converted-space"/>
          <w:rFonts w:ascii="Arial" w:hAnsi="Arial" w:cs="Arial"/>
          <w:color w:val="252525"/>
          <w:sz w:val="22"/>
          <w:szCs w:val="22"/>
        </w:rPr>
        <w:t> </w:t>
      </w:r>
      <w:hyperlink r:id="rId7" w:tooltip="Contenido dinámico" w:history="1">
        <w:r w:rsidRPr="00995419">
          <w:rPr>
            <w:rStyle w:val="Hipervnculo"/>
            <w:rFonts w:ascii="Arial" w:hAnsi="Arial" w:cs="Arial"/>
            <w:color w:val="0B0080"/>
            <w:sz w:val="22"/>
            <w:szCs w:val="22"/>
            <w:u w:val="none"/>
          </w:rPr>
          <w:t>contenido dinámico</w:t>
        </w:r>
      </w:hyperlink>
      <w:r w:rsidRPr="00995419">
        <w:rPr>
          <w:rFonts w:ascii="Arial" w:hAnsi="Arial" w:cs="Arial"/>
          <w:color w:val="252525"/>
          <w:sz w:val="22"/>
          <w:szCs w:val="22"/>
        </w:rPr>
        <w:t>. Fue uno de los primeros lenguajes de programación del lado del servidor que se podían incorporar directamente en el documento</w:t>
      </w:r>
      <w:r w:rsidRPr="00995419">
        <w:rPr>
          <w:rStyle w:val="apple-converted-space"/>
          <w:rFonts w:ascii="Arial" w:hAnsi="Arial" w:cs="Arial"/>
          <w:color w:val="252525"/>
          <w:sz w:val="22"/>
          <w:szCs w:val="22"/>
        </w:rPr>
        <w:t> </w:t>
      </w:r>
      <w:hyperlink r:id="rId8" w:tooltip="HTML" w:history="1">
        <w:r w:rsidRPr="00995419">
          <w:rPr>
            <w:rStyle w:val="Hipervnculo"/>
            <w:rFonts w:ascii="Arial" w:hAnsi="Arial" w:cs="Arial"/>
            <w:color w:val="0B0080"/>
            <w:sz w:val="22"/>
            <w:szCs w:val="22"/>
            <w:u w:val="none"/>
          </w:rPr>
          <w:t>HTML</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en lugar de llamar a un archivo externo que procese los datos. El código es interpretado por un servidor web con un módulo de procesador de PHP que genera la página web resultante. PHP ha evolucionado por lo que ahora incluye también una interfaz de</w:t>
      </w:r>
      <w:r w:rsidRPr="00995419">
        <w:rPr>
          <w:rStyle w:val="apple-converted-space"/>
          <w:rFonts w:ascii="Arial" w:hAnsi="Arial" w:cs="Arial"/>
          <w:color w:val="252525"/>
          <w:sz w:val="22"/>
          <w:szCs w:val="22"/>
        </w:rPr>
        <w:t> </w:t>
      </w:r>
      <w:hyperlink r:id="rId9" w:tooltip="Línea de comandos" w:history="1">
        <w:r w:rsidRPr="00995419">
          <w:rPr>
            <w:rStyle w:val="Hipervnculo"/>
            <w:rFonts w:ascii="Arial" w:hAnsi="Arial" w:cs="Arial"/>
            <w:color w:val="0B0080"/>
            <w:sz w:val="22"/>
            <w:szCs w:val="22"/>
            <w:u w:val="none"/>
          </w:rPr>
          <w:t>línea de comandos</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que puede ser usada en</w:t>
      </w:r>
      <w:r w:rsidRPr="00995419">
        <w:rPr>
          <w:rStyle w:val="apple-converted-space"/>
          <w:rFonts w:ascii="Arial" w:hAnsi="Arial" w:cs="Arial"/>
          <w:color w:val="252525"/>
          <w:sz w:val="22"/>
          <w:szCs w:val="22"/>
        </w:rPr>
        <w:t> </w:t>
      </w:r>
      <w:hyperlink r:id="rId10" w:tooltip="Interfaz gráfica de usuario" w:history="1">
        <w:r w:rsidRPr="00995419">
          <w:rPr>
            <w:rStyle w:val="Hipervnculo"/>
            <w:rFonts w:ascii="Arial" w:hAnsi="Arial" w:cs="Arial"/>
            <w:color w:val="0B0080"/>
            <w:sz w:val="22"/>
            <w:szCs w:val="22"/>
            <w:u w:val="none"/>
          </w:rPr>
          <w:t>aplicaciones gráficas</w:t>
        </w:r>
      </w:hyperlink>
      <w:r w:rsidRPr="00995419">
        <w:rPr>
          <w:rStyle w:val="apple-converted-space"/>
          <w:rFonts w:ascii="Arial" w:hAnsi="Arial" w:cs="Arial"/>
          <w:color w:val="252525"/>
          <w:sz w:val="22"/>
          <w:szCs w:val="22"/>
        </w:rPr>
        <w:t> </w:t>
      </w:r>
      <w:r w:rsidRPr="00995419">
        <w:rPr>
          <w:rFonts w:ascii="Arial" w:hAnsi="Arial" w:cs="Arial"/>
          <w:color w:val="252525"/>
          <w:sz w:val="22"/>
          <w:szCs w:val="22"/>
        </w:rPr>
        <w:t>independientes. Puede ser usado en la mayoría de los servidores web al igual que en casi todos los sistemas operativos y plataformas sin ningún costo.</w:t>
      </w: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color w:val="252525"/>
          <w:sz w:val="22"/>
          <w:szCs w:val="22"/>
        </w:rPr>
      </w:pPr>
      <w:r w:rsidRPr="00995419">
        <w:rPr>
          <w:rFonts w:ascii="Arial" w:hAnsi="Arial" w:cs="Arial"/>
          <w:color w:val="252525"/>
          <w:sz w:val="22"/>
          <w:szCs w:val="22"/>
        </w:rPr>
        <w:t>PHP se considera uno de los lenguajes más flexibles, potentes y de alto rendimien</w:t>
      </w:r>
      <w:r w:rsidRPr="00995419">
        <w:rPr>
          <w:rFonts w:ascii="Arial" w:hAnsi="Arial" w:cs="Arial"/>
          <w:color w:val="252525"/>
          <w:sz w:val="22"/>
          <w:szCs w:val="22"/>
        </w:rPr>
        <w:t xml:space="preserve">to conocidos hasta el día de </w:t>
      </w:r>
      <w:proofErr w:type="spellStart"/>
      <w:r w:rsidRPr="00995419">
        <w:rPr>
          <w:rFonts w:ascii="Arial" w:hAnsi="Arial" w:cs="Arial"/>
          <w:color w:val="252525"/>
          <w:sz w:val="22"/>
          <w:szCs w:val="22"/>
        </w:rPr>
        <w:t>ho</w:t>
      </w:r>
      <w:proofErr w:type="spellEnd"/>
      <w:r w:rsidRPr="00995419">
        <w:rPr>
          <w:rFonts w:ascii="Arial" w:hAnsi="Arial" w:cs="Arial"/>
          <w:color w:val="252525"/>
          <w:sz w:val="22"/>
          <w:szCs w:val="22"/>
        </w:rPr>
        <w:t>, lo que ha atraído el interés de múltiples sitios con gran demanda de tráfico, como</w:t>
      </w:r>
      <w:r w:rsidRPr="00995419">
        <w:rPr>
          <w:rStyle w:val="apple-converted-space"/>
          <w:rFonts w:ascii="Arial" w:hAnsi="Arial" w:cs="Arial"/>
          <w:color w:val="252525"/>
          <w:sz w:val="22"/>
          <w:szCs w:val="22"/>
        </w:rPr>
        <w:t> </w:t>
      </w:r>
      <w:hyperlink r:id="rId11" w:tooltip="Facebook" w:history="1">
        <w:r w:rsidRPr="00995419">
          <w:rPr>
            <w:rStyle w:val="Hipervnculo"/>
            <w:rFonts w:ascii="Arial" w:hAnsi="Arial" w:cs="Arial"/>
            <w:color w:val="0B0080"/>
            <w:sz w:val="22"/>
            <w:szCs w:val="22"/>
            <w:u w:val="none"/>
          </w:rPr>
          <w:t>Facebook</w:t>
        </w:r>
      </w:hyperlink>
      <w:r w:rsidRPr="00995419">
        <w:rPr>
          <w:rFonts w:ascii="Arial" w:hAnsi="Arial" w:cs="Arial"/>
          <w:color w:val="252525"/>
          <w:sz w:val="22"/>
          <w:szCs w:val="22"/>
        </w:rPr>
        <w:t>, para optar por el mismo como tecnología de servidor.</w:t>
      </w: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color w:val="252525"/>
          <w:sz w:val="22"/>
          <w:szCs w:val="22"/>
        </w:rPr>
      </w:pP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color w:val="252525"/>
          <w:sz w:val="22"/>
          <w:szCs w:val="22"/>
        </w:rPr>
      </w:pPr>
      <w:r w:rsidRPr="00995419">
        <w:rPr>
          <w:rFonts w:ascii="Arial" w:hAnsi="Arial" w:cs="Arial"/>
          <w:color w:val="252525"/>
          <w:sz w:val="22"/>
          <w:szCs w:val="22"/>
        </w:rPr>
        <w:t>QUE SE NECESITA PARA TRABAJAR EN PHP</w:t>
      </w:r>
    </w:p>
    <w:p w:rsidR="00557E54" w:rsidRPr="00995419" w:rsidRDefault="00557E54" w:rsidP="00557E54">
      <w:pPr>
        <w:pStyle w:val="NormalWeb"/>
        <w:shd w:val="clear" w:color="auto" w:fill="FFFFFF"/>
        <w:spacing w:before="0" w:beforeAutospacing="0" w:after="0" w:afterAutospacing="0" w:line="300" w:lineRule="atLeast"/>
        <w:rPr>
          <w:rFonts w:ascii="Arial" w:hAnsi="Arial" w:cs="Arial"/>
          <w:color w:val="565656"/>
          <w:sz w:val="22"/>
          <w:szCs w:val="22"/>
        </w:rPr>
      </w:pPr>
      <w:r w:rsidRPr="00995419">
        <w:rPr>
          <w:rFonts w:ascii="Arial" w:hAnsi="Arial" w:cs="Arial"/>
          <w:color w:val="565656"/>
          <w:sz w:val="22"/>
          <w:szCs w:val="22"/>
        </w:rPr>
        <w:t>Para iniciarse en</w:t>
      </w:r>
      <w:r w:rsidRPr="00995419">
        <w:rPr>
          <w:rStyle w:val="apple-converted-space"/>
          <w:rFonts w:ascii="Arial" w:hAnsi="Arial" w:cs="Arial"/>
          <w:color w:val="565656"/>
          <w:sz w:val="22"/>
          <w:szCs w:val="22"/>
        </w:rPr>
        <w:t> </w:t>
      </w:r>
      <w:r w:rsidRPr="00995419">
        <w:rPr>
          <w:rStyle w:val="AcrnimoHTML"/>
          <w:rFonts w:ascii="Arial" w:hAnsi="Arial" w:cs="Arial"/>
          <w:color w:val="565656"/>
          <w:sz w:val="22"/>
          <w:szCs w:val="22"/>
          <w:lang w:val="es-ES"/>
        </w:rPr>
        <w:t>PHP</w:t>
      </w:r>
      <w:r w:rsidRPr="00995419">
        <w:rPr>
          <w:rStyle w:val="apple-converted-space"/>
          <w:rFonts w:ascii="Arial" w:hAnsi="Arial" w:cs="Arial"/>
          <w:color w:val="565656"/>
          <w:sz w:val="22"/>
          <w:szCs w:val="22"/>
        </w:rPr>
        <w:t> </w:t>
      </w:r>
      <w:r w:rsidRPr="00995419">
        <w:rPr>
          <w:rFonts w:ascii="Arial" w:hAnsi="Arial" w:cs="Arial"/>
          <w:color w:val="565656"/>
          <w:sz w:val="22"/>
          <w:szCs w:val="22"/>
        </w:rPr>
        <w:t>se necesitan una serie de conceptos o ideas previas por una parte y una serie de herramientas por otra.</w:t>
      </w:r>
    </w:p>
    <w:p w:rsidR="00557E54" w:rsidRPr="00995419" w:rsidRDefault="00557E54" w:rsidP="00557E54">
      <w:pPr>
        <w:pStyle w:val="NormalWeb"/>
        <w:shd w:val="clear" w:color="auto" w:fill="FFFFFF"/>
        <w:spacing w:before="0" w:beforeAutospacing="0" w:after="0" w:afterAutospacing="0" w:line="300" w:lineRule="atLeast"/>
        <w:rPr>
          <w:rFonts w:ascii="Arial" w:hAnsi="Arial" w:cs="Arial"/>
          <w:color w:val="565656"/>
          <w:sz w:val="22"/>
          <w:szCs w:val="22"/>
        </w:rPr>
      </w:pPr>
      <w:r w:rsidRPr="00995419">
        <w:rPr>
          <w:rFonts w:ascii="Arial" w:hAnsi="Arial" w:cs="Arial"/>
          <w:color w:val="565656"/>
          <w:sz w:val="22"/>
          <w:szCs w:val="22"/>
        </w:rPr>
        <w:t>En primer lugar, es necesario tener conocimientos básicos de</w:t>
      </w:r>
      <w:r w:rsidRPr="00995419">
        <w:rPr>
          <w:rStyle w:val="apple-converted-space"/>
          <w:rFonts w:ascii="Arial" w:hAnsi="Arial" w:cs="Arial"/>
          <w:color w:val="565656"/>
          <w:sz w:val="22"/>
          <w:szCs w:val="22"/>
        </w:rPr>
        <w:t> </w:t>
      </w:r>
      <w:hyperlink r:id="rId12" w:tooltip="Glosario: HTML" w:history="1">
        <w:r w:rsidRPr="00995419">
          <w:rPr>
            <w:rStyle w:val="Hipervnculo"/>
            <w:rFonts w:ascii="Arial" w:hAnsi="Arial" w:cs="Arial"/>
            <w:color w:val="2B80AF"/>
            <w:sz w:val="22"/>
            <w:szCs w:val="22"/>
          </w:rPr>
          <w:t>HTML</w:t>
        </w:r>
      </w:hyperlink>
      <w:r w:rsidRPr="00995419">
        <w:rPr>
          <w:rFonts w:ascii="Arial" w:hAnsi="Arial" w:cs="Arial"/>
          <w:color w:val="565656"/>
          <w:sz w:val="22"/>
          <w:szCs w:val="22"/>
        </w:rPr>
        <w:t>, ya que el PHP es un preprocesador de hipertexto (</w:t>
      </w:r>
      <w:hyperlink r:id="rId13" w:tooltip="Glosario: HTML" w:history="1">
        <w:r w:rsidRPr="00995419">
          <w:rPr>
            <w:rStyle w:val="Hipervnculo"/>
            <w:rFonts w:ascii="Arial" w:hAnsi="Arial" w:cs="Arial"/>
            <w:color w:val="2B80AF"/>
            <w:sz w:val="22"/>
            <w:szCs w:val="22"/>
          </w:rPr>
          <w:t>HTML</w:t>
        </w:r>
      </w:hyperlink>
      <w:r w:rsidRPr="00995419">
        <w:rPr>
          <w:rStyle w:val="apple-converted-space"/>
          <w:rFonts w:ascii="Arial" w:hAnsi="Arial" w:cs="Arial"/>
          <w:color w:val="565656"/>
          <w:sz w:val="22"/>
          <w:szCs w:val="22"/>
        </w:rPr>
        <w:t> </w:t>
      </w:r>
      <w:r w:rsidRPr="00995419">
        <w:rPr>
          <w:rFonts w:ascii="Arial" w:hAnsi="Arial" w:cs="Arial"/>
          <w:color w:val="565656"/>
          <w:sz w:val="22"/>
          <w:szCs w:val="22"/>
        </w:rPr>
        <w:t>por ejemplo), por lo que es básico tener nociones sobre</w:t>
      </w:r>
      <w:r w:rsidRPr="00995419">
        <w:rPr>
          <w:rStyle w:val="apple-converted-space"/>
          <w:rFonts w:ascii="Arial" w:hAnsi="Arial" w:cs="Arial"/>
          <w:color w:val="565656"/>
          <w:sz w:val="22"/>
          <w:szCs w:val="22"/>
        </w:rPr>
        <w:t> </w:t>
      </w:r>
      <w:hyperlink r:id="rId14" w:tooltip="Glosario: HTML" w:history="1">
        <w:r w:rsidRPr="00995419">
          <w:rPr>
            <w:rStyle w:val="Hipervnculo"/>
            <w:rFonts w:ascii="Arial" w:hAnsi="Arial" w:cs="Arial"/>
            <w:color w:val="2B80AF"/>
            <w:sz w:val="22"/>
            <w:szCs w:val="22"/>
          </w:rPr>
          <w:t>HTML</w:t>
        </w:r>
      </w:hyperlink>
      <w:r w:rsidRPr="00995419">
        <w:rPr>
          <w:rFonts w:ascii="Arial" w:hAnsi="Arial" w:cs="Arial"/>
          <w:color w:val="565656"/>
          <w:sz w:val="22"/>
          <w:szCs w:val="22"/>
        </w:rPr>
        <w:t>.</w:t>
      </w:r>
      <w:r w:rsidRPr="00995419">
        <w:rPr>
          <w:rFonts w:ascii="Arial" w:hAnsi="Arial" w:cs="Arial"/>
          <w:color w:val="565656"/>
          <w:sz w:val="22"/>
          <w:szCs w:val="22"/>
        </w:rPr>
        <w:br/>
        <w:t xml:space="preserve">Por otra parte también es necesario tener, o ir adquiriendo nociones sobre programación, las cuáles </w:t>
      </w:r>
      <w:proofErr w:type="spellStart"/>
      <w:r w:rsidRPr="00995419">
        <w:rPr>
          <w:rFonts w:ascii="Arial" w:hAnsi="Arial" w:cs="Arial"/>
          <w:color w:val="565656"/>
          <w:sz w:val="22"/>
          <w:szCs w:val="22"/>
        </w:rPr>
        <w:t>compartirimos</w:t>
      </w:r>
      <w:proofErr w:type="spellEnd"/>
      <w:r w:rsidRPr="00995419">
        <w:rPr>
          <w:rFonts w:ascii="Arial" w:hAnsi="Arial" w:cs="Arial"/>
          <w:color w:val="565656"/>
          <w:sz w:val="22"/>
          <w:szCs w:val="22"/>
        </w:rPr>
        <w:t xml:space="preserve"> aquí en</w:t>
      </w:r>
      <w:r w:rsidRPr="00995419">
        <w:rPr>
          <w:rStyle w:val="apple-converted-space"/>
          <w:rFonts w:ascii="Arial" w:hAnsi="Arial" w:cs="Arial"/>
          <w:color w:val="565656"/>
          <w:sz w:val="22"/>
          <w:szCs w:val="22"/>
        </w:rPr>
        <w:t> </w:t>
      </w:r>
      <w:proofErr w:type="spellStart"/>
      <w:r w:rsidRPr="00995419">
        <w:rPr>
          <w:rStyle w:val="Textoennegrita"/>
          <w:rFonts w:ascii="Arial" w:hAnsi="Arial" w:cs="Arial"/>
          <w:color w:val="565656"/>
          <w:sz w:val="22"/>
          <w:szCs w:val="22"/>
        </w:rPr>
        <w:t>PHPnight</w:t>
      </w:r>
      <w:proofErr w:type="spellEnd"/>
      <w:r w:rsidRPr="00995419">
        <w:rPr>
          <w:rStyle w:val="apple-converted-space"/>
          <w:rFonts w:ascii="Arial" w:hAnsi="Arial" w:cs="Arial"/>
          <w:b/>
          <w:bCs/>
          <w:color w:val="565656"/>
          <w:sz w:val="22"/>
          <w:szCs w:val="22"/>
        </w:rPr>
        <w:t> </w:t>
      </w:r>
      <w:r w:rsidRPr="00995419">
        <w:rPr>
          <w:rFonts w:ascii="Arial" w:hAnsi="Arial" w:cs="Arial"/>
          <w:color w:val="565656"/>
          <w:sz w:val="22"/>
          <w:szCs w:val="22"/>
        </w:rPr>
        <w:t xml:space="preserve">en los próximos </w:t>
      </w:r>
      <w:proofErr w:type="spellStart"/>
      <w:r w:rsidRPr="00995419">
        <w:rPr>
          <w:rFonts w:ascii="Arial" w:hAnsi="Arial" w:cs="Arial"/>
          <w:color w:val="565656"/>
          <w:sz w:val="22"/>
          <w:szCs w:val="22"/>
        </w:rPr>
        <w:t>posts</w:t>
      </w:r>
      <w:proofErr w:type="spellEnd"/>
      <w:r w:rsidRPr="00995419">
        <w:rPr>
          <w:rFonts w:ascii="Arial" w:hAnsi="Arial" w:cs="Arial"/>
          <w:color w:val="565656"/>
          <w:sz w:val="22"/>
          <w:szCs w:val="22"/>
        </w:rPr>
        <w:t>.</w:t>
      </w:r>
    </w:p>
    <w:p w:rsidR="00557E54" w:rsidRPr="00995419" w:rsidRDefault="00557E54" w:rsidP="00557E54">
      <w:pPr>
        <w:pStyle w:val="NormalWeb"/>
        <w:shd w:val="clear" w:color="auto" w:fill="FFFFFF"/>
        <w:spacing w:before="0" w:beforeAutospacing="0" w:after="0" w:afterAutospacing="0" w:line="300" w:lineRule="atLeast"/>
        <w:rPr>
          <w:rFonts w:ascii="Arial" w:hAnsi="Arial" w:cs="Arial"/>
          <w:color w:val="565656"/>
          <w:sz w:val="22"/>
          <w:szCs w:val="22"/>
        </w:rPr>
      </w:pPr>
      <w:r w:rsidRPr="00995419">
        <w:rPr>
          <w:rFonts w:ascii="Arial" w:hAnsi="Arial" w:cs="Arial"/>
          <w:color w:val="565656"/>
          <w:sz w:val="22"/>
          <w:szCs w:val="22"/>
        </w:rPr>
        <w:t>Por otra parte, las herramientas necesarias serían, tener el Paquete</w:t>
      </w:r>
      <w:r w:rsidRPr="00995419">
        <w:rPr>
          <w:rStyle w:val="apple-converted-space"/>
          <w:rFonts w:ascii="Arial" w:hAnsi="Arial" w:cs="Arial"/>
          <w:color w:val="565656"/>
          <w:sz w:val="22"/>
          <w:szCs w:val="22"/>
        </w:rPr>
        <w:t> </w:t>
      </w:r>
      <w:hyperlink r:id="rId15" w:tooltip="Glosario: Apache" w:history="1">
        <w:r w:rsidRPr="00995419">
          <w:rPr>
            <w:rStyle w:val="Hipervnculo"/>
            <w:rFonts w:ascii="Arial" w:hAnsi="Arial" w:cs="Arial"/>
            <w:color w:val="2B80AF"/>
            <w:sz w:val="22"/>
            <w:szCs w:val="22"/>
          </w:rPr>
          <w:t>Apache</w:t>
        </w:r>
      </w:hyperlink>
      <w:r w:rsidRPr="00995419">
        <w:rPr>
          <w:rStyle w:val="apple-converted-space"/>
          <w:rFonts w:ascii="Arial" w:hAnsi="Arial" w:cs="Arial"/>
          <w:color w:val="565656"/>
          <w:sz w:val="22"/>
          <w:szCs w:val="22"/>
        </w:rPr>
        <w:t> </w:t>
      </w:r>
      <w:r w:rsidRPr="00995419">
        <w:rPr>
          <w:rFonts w:ascii="Arial" w:hAnsi="Arial" w:cs="Arial"/>
          <w:color w:val="565656"/>
          <w:sz w:val="22"/>
          <w:szCs w:val="22"/>
        </w:rPr>
        <w:t>+ PHP +</w:t>
      </w:r>
      <w:r w:rsidRPr="00995419">
        <w:rPr>
          <w:rStyle w:val="apple-converted-space"/>
          <w:rFonts w:ascii="Arial" w:hAnsi="Arial" w:cs="Arial"/>
          <w:color w:val="565656"/>
          <w:sz w:val="22"/>
          <w:szCs w:val="22"/>
        </w:rPr>
        <w:t> </w:t>
      </w:r>
      <w:proofErr w:type="spellStart"/>
      <w:r w:rsidRPr="00995419">
        <w:rPr>
          <w:rFonts w:ascii="Arial" w:hAnsi="Arial" w:cs="Arial"/>
          <w:color w:val="565656"/>
          <w:sz w:val="22"/>
          <w:szCs w:val="22"/>
        </w:rPr>
        <w:fldChar w:fldCharType="begin"/>
      </w:r>
      <w:r w:rsidRPr="00995419">
        <w:rPr>
          <w:rFonts w:ascii="Arial" w:hAnsi="Arial" w:cs="Arial"/>
          <w:color w:val="565656"/>
          <w:sz w:val="22"/>
          <w:szCs w:val="22"/>
        </w:rPr>
        <w:instrText xml:space="preserve"> HYPERLINK "http://pixelar.me/mysql/" \o "Glosario: MySQL" </w:instrText>
      </w:r>
      <w:r w:rsidRPr="00995419">
        <w:rPr>
          <w:rFonts w:ascii="Arial" w:hAnsi="Arial" w:cs="Arial"/>
          <w:color w:val="565656"/>
          <w:sz w:val="22"/>
          <w:szCs w:val="22"/>
        </w:rPr>
        <w:fldChar w:fldCharType="separate"/>
      </w:r>
      <w:r w:rsidRPr="00995419">
        <w:rPr>
          <w:rStyle w:val="Hipervnculo"/>
          <w:rFonts w:ascii="Arial" w:hAnsi="Arial" w:cs="Arial"/>
          <w:color w:val="2B80AF"/>
          <w:sz w:val="22"/>
          <w:szCs w:val="22"/>
        </w:rPr>
        <w:t>MySQL</w:t>
      </w:r>
      <w:r w:rsidRPr="00995419">
        <w:rPr>
          <w:rFonts w:ascii="Arial" w:hAnsi="Arial" w:cs="Arial"/>
          <w:color w:val="565656"/>
          <w:sz w:val="22"/>
          <w:szCs w:val="22"/>
        </w:rPr>
        <w:fldChar w:fldCharType="end"/>
      </w:r>
      <w:r w:rsidRPr="00995419">
        <w:rPr>
          <w:rFonts w:ascii="Arial" w:hAnsi="Arial" w:cs="Arial"/>
          <w:color w:val="565656"/>
          <w:sz w:val="22"/>
          <w:szCs w:val="22"/>
        </w:rPr>
        <w:t>instalado</w:t>
      </w:r>
      <w:proofErr w:type="spellEnd"/>
      <w:r w:rsidRPr="00995419">
        <w:rPr>
          <w:rFonts w:ascii="Arial" w:hAnsi="Arial" w:cs="Arial"/>
          <w:color w:val="565656"/>
          <w:sz w:val="22"/>
          <w:szCs w:val="22"/>
        </w:rPr>
        <w:t xml:space="preserve"> en nuestra PC (para usarla de servidor de pruebas), o contar con un servidor con dichas características, un editor de texto (a continuación te sugeriremos algunos), un manejador de</w:t>
      </w:r>
      <w:r w:rsidRPr="00995419">
        <w:rPr>
          <w:rStyle w:val="apple-converted-space"/>
          <w:rFonts w:ascii="Arial" w:hAnsi="Arial" w:cs="Arial"/>
          <w:color w:val="565656"/>
          <w:sz w:val="22"/>
          <w:szCs w:val="22"/>
        </w:rPr>
        <w:t> </w:t>
      </w:r>
      <w:r w:rsidRPr="00995419">
        <w:rPr>
          <w:rStyle w:val="AcrnimoHTML"/>
          <w:rFonts w:ascii="Arial" w:hAnsi="Arial" w:cs="Arial"/>
          <w:color w:val="565656"/>
          <w:sz w:val="22"/>
          <w:szCs w:val="22"/>
          <w:lang w:val="es-ES"/>
        </w:rPr>
        <w:t>BBDD</w:t>
      </w:r>
      <w:r w:rsidRPr="00995419">
        <w:rPr>
          <w:rFonts w:ascii="Arial" w:hAnsi="Arial" w:cs="Arial"/>
          <w:color w:val="565656"/>
          <w:sz w:val="22"/>
          <w:szCs w:val="22"/>
        </w:rPr>
        <w:t>, algunos links útiles que te daremos</w:t>
      </w:r>
      <w:r w:rsidRPr="00995419">
        <w:rPr>
          <w:rStyle w:val="apple-converted-space"/>
          <w:rFonts w:ascii="Arial" w:hAnsi="Arial" w:cs="Arial"/>
          <w:color w:val="565656"/>
          <w:sz w:val="22"/>
          <w:szCs w:val="22"/>
        </w:rPr>
        <w:t> </w:t>
      </w:r>
      <w:r w:rsidRPr="00995419">
        <w:rPr>
          <w:rStyle w:val="nfasis"/>
          <w:rFonts w:ascii="Arial" w:hAnsi="Arial" w:cs="Arial"/>
          <w:color w:val="565656"/>
          <w:sz w:val="22"/>
          <w:szCs w:val="22"/>
        </w:rPr>
        <w:t>y una rica y humeante taza de café…</w:t>
      </w:r>
      <w:r w:rsidRPr="00995419">
        <w:rPr>
          <w:rStyle w:val="apple-converted-space"/>
          <w:rFonts w:ascii="Arial" w:hAnsi="Arial" w:cs="Arial"/>
          <w:color w:val="565656"/>
          <w:sz w:val="22"/>
          <w:szCs w:val="22"/>
        </w:rPr>
        <w:t> </w:t>
      </w:r>
      <w:r w:rsidRPr="00995419">
        <w:rPr>
          <w:rStyle w:val="Textoennegrita"/>
          <w:rFonts w:ascii="Arial" w:hAnsi="Arial" w:cs="Arial"/>
          <w:color w:val="565656"/>
          <w:sz w:val="22"/>
          <w:szCs w:val="22"/>
        </w:rPr>
        <w:t>;)</w:t>
      </w:r>
    </w:p>
    <w:p w:rsidR="00557E54" w:rsidRPr="00995419" w:rsidRDefault="00557E54" w:rsidP="00557E54">
      <w:pPr>
        <w:pStyle w:val="NormalWeb"/>
        <w:shd w:val="clear" w:color="auto" w:fill="FFFFFF"/>
        <w:spacing w:before="0" w:beforeAutospacing="0" w:after="0" w:afterAutospacing="0" w:line="300" w:lineRule="atLeast"/>
        <w:rPr>
          <w:rFonts w:ascii="Arial" w:hAnsi="Arial" w:cs="Arial"/>
          <w:color w:val="565656"/>
          <w:sz w:val="22"/>
          <w:szCs w:val="22"/>
        </w:rPr>
      </w:pPr>
      <w:r w:rsidRPr="00995419">
        <w:rPr>
          <w:rFonts w:ascii="Arial" w:hAnsi="Arial" w:cs="Arial"/>
          <w:color w:val="565656"/>
          <w:sz w:val="22"/>
          <w:szCs w:val="22"/>
        </w:rPr>
        <w:t>Para instalar el paquete</w:t>
      </w:r>
      <w:r w:rsidRPr="00995419">
        <w:rPr>
          <w:rStyle w:val="apple-converted-space"/>
          <w:rFonts w:ascii="Arial" w:hAnsi="Arial" w:cs="Arial"/>
          <w:color w:val="565656"/>
          <w:sz w:val="22"/>
          <w:szCs w:val="22"/>
        </w:rPr>
        <w:t> </w:t>
      </w:r>
      <w:r w:rsidRPr="00995419">
        <w:rPr>
          <w:rStyle w:val="Textoennegrita"/>
          <w:rFonts w:ascii="Arial" w:hAnsi="Arial" w:cs="Arial"/>
          <w:color w:val="565656"/>
          <w:sz w:val="22"/>
          <w:szCs w:val="22"/>
        </w:rPr>
        <w:t xml:space="preserve">Apache + PHP + </w:t>
      </w:r>
      <w:proofErr w:type="spellStart"/>
      <w:r w:rsidRPr="00995419">
        <w:rPr>
          <w:rStyle w:val="Textoennegrita"/>
          <w:rFonts w:ascii="Arial" w:hAnsi="Arial" w:cs="Arial"/>
          <w:color w:val="565656"/>
          <w:sz w:val="22"/>
          <w:szCs w:val="22"/>
        </w:rPr>
        <w:t>MySQL</w:t>
      </w:r>
      <w:proofErr w:type="spellEnd"/>
      <w:r w:rsidRPr="00995419">
        <w:rPr>
          <w:rFonts w:ascii="Arial" w:hAnsi="Arial" w:cs="Arial"/>
          <w:color w:val="565656"/>
          <w:sz w:val="22"/>
          <w:szCs w:val="22"/>
        </w:rPr>
        <w:t xml:space="preserve">, para </w:t>
      </w:r>
      <w:proofErr w:type="spellStart"/>
      <w:r w:rsidRPr="00995419">
        <w:rPr>
          <w:rFonts w:ascii="Arial" w:hAnsi="Arial" w:cs="Arial"/>
          <w:color w:val="565656"/>
          <w:sz w:val="22"/>
          <w:szCs w:val="22"/>
        </w:rPr>
        <w:t>windows</w:t>
      </w:r>
      <w:proofErr w:type="spellEnd"/>
      <w:r w:rsidRPr="00995419">
        <w:rPr>
          <w:rFonts w:ascii="Arial" w:hAnsi="Arial" w:cs="Arial"/>
          <w:color w:val="565656"/>
          <w:sz w:val="22"/>
          <w:szCs w:val="22"/>
        </w:rPr>
        <w:t>, puedes</w:t>
      </w:r>
      <w:r w:rsidRPr="00995419">
        <w:rPr>
          <w:rStyle w:val="apple-converted-space"/>
          <w:rFonts w:ascii="Arial" w:hAnsi="Arial" w:cs="Arial"/>
          <w:color w:val="565656"/>
          <w:sz w:val="22"/>
          <w:szCs w:val="22"/>
        </w:rPr>
        <w:t> </w:t>
      </w:r>
      <w:hyperlink r:id="rId16" w:tooltip="WampServer - Guía de descarga e instalación" w:history="1">
        <w:r w:rsidRPr="00995419">
          <w:rPr>
            <w:rStyle w:val="Hipervnculo"/>
            <w:rFonts w:ascii="Arial" w:hAnsi="Arial" w:cs="Arial"/>
            <w:color w:val="2B80AF"/>
            <w:sz w:val="22"/>
            <w:szCs w:val="22"/>
          </w:rPr>
          <w:t>descargarte e instalar WampServer2</w:t>
        </w:r>
      </w:hyperlink>
      <w:r w:rsidRPr="00995419">
        <w:rPr>
          <w:rStyle w:val="apple-converted-space"/>
          <w:rFonts w:ascii="Arial" w:hAnsi="Arial" w:cs="Arial"/>
          <w:color w:val="565656"/>
          <w:sz w:val="22"/>
          <w:szCs w:val="22"/>
        </w:rPr>
        <w:t> </w:t>
      </w:r>
      <w:r w:rsidRPr="00995419">
        <w:rPr>
          <w:rFonts w:ascii="Arial" w:hAnsi="Arial" w:cs="Arial"/>
          <w:color w:val="565656"/>
          <w:sz w:val="22"/>
          <w:szCs w:val="22"/>
        </w:rPr>
        <w:t xml:space="preserve">(nueva versión del </w:t>
      </w:r>
      <w:proofErr w:type="spellStart"/>
      <w:r w:rsidRPr="00995419">
        <w:rPr>
          <w:rFonts w:ascii="Arial" w:hAnsi="Arial" w:cs="Arial"/>
          <w:color w:val="565656"/>
          <w:sz w:val="22"/>
          <w:szCs w:val="22"/>
        </w:rPr>
        <w:t>clasico</w:t>
      </w:r>
      <w:proofErr w:type="spellEnd"/>
      <w:r w:rsidRPr="00995419">
        <w:rPr>
          <w:rStyle w:val="apple-converted-space"/>
          <w:rFonts w:ascii="Arial" w:hAnsi="Arial" w:cs="Arial"/>
          <w:color w:val="565656"/>
          <w:sz w:val="22"/>
          <w:szCs w:val="22"/>
        </w:rPr>
        <w:t> </w:t>
      </w:r>
      <w:r w:rsidRPr="00995419">
        <w:rPr>
          <w:rStyle w:val="nfasis"/>
          <w:rFonts w:ascii="Arial" w:hAnsi="Arial" w:cs="Arial"/>
          <w:color w:val="565656"/>
          <w:sz w:val="22"/>
          <w:szCs w:val="22"/>
        </w:rPr>
        <w:t>Wamp5</w:t>
      </w:r>
      <w:r w:rsidRPr="00995419">
        <w:rPr>
          <w:rFonts w:ascii="Arial" w:hAnsi="Arial" w:cs="Arial"/>
          <w:color w:val="565656"/>
          <w:sz w:val="22"/>
          <w:szCs w:val="22"/>
        </w:rPr>
        <w:t xml:space="preserve">), el cuál </w:t>
      </w:r>
      <w:proofErr w:type="spellStart"/>
      <w:r w:rsidRPr="00995419">
        <w:rPr>
          <w:rFonts w:ascii="Arial" w:hAnsi="Arial" w:cs="Arial"/>
          <w:color w:val="565656"/>
          <w:sz w:val="22"/>
          <w:szCs w:val="22"/>
        </w:rPr>
        <w:t>ademas</w:t>
      </w:r>
      <w:proofErr w:type="spellEnd"/>
      <w:r w:rsidRPr="00995419">
        <w:rPr>
          <w:rFonts w:ascii="Arial" w:hAnsi="Arial" w:cs="Arial"/>
          <w:color w:val="565656"/>
          <w:sz w:val="22"/>
          <w:szCs w:val="22"/>
        </w:rPr>
        <w:t xml:space="preserve"> ya nos incluye</w:t>
      </w:r>
      <w:r w:rsidRPr="00995419">
        <w:rPr>
          <w:rStyle w:val="apple-converted-space"/>
          <w:rFonts w:ascii="Arial" w:hAnsi="Arial" w:cs="Arial"/>
          <w:color w:val="565656"/>
          <w:sz w:val="22"/>
          <w:szCs w:val="22"/>
        </w:rPr>
        <w:t> </w:t>
      </w:r>
      <w:proofErr w:type="spellStart"/>
      <w:r w:rsidRPr="00995419">
        <w:rPr>
          <w:rStyle w:val="nfasis"/>
          <w:rFonts w:ascii="Arial" w:hAnsi="Arial" w:cs="Arial"/>
          <w:color w:val="565656"/>
          <w:sz w:val="22"/>
          <w:szCs w:val="22"/>
        </w:rPr>
        <w:t>phpMyAdmin</w:t>
      </w:r>
      <w:proofErr w:type="spellEnd"/>
      <w:r w:rsidRPr="00995419">
        <w:rPr>
          <w:rStyle w:val="apple-converted-space"/>
          <w:rFonts w:ascii="Arial" w:hAnsi="Arial" w:cs="Arial"/>
          <w:i/>
          <w:iCs/>
          <w:color w:val="565656"/>
          <w:sz w:val="22"/>
          <w:szCs w:val="22"/>
        </w:rPr>
        <w:t> </w:t>
      </w:r>
      <w:proofErr w:type="spellStart"/>
      <w:r w:rsidRPr="00995419">
        <w:rPr>
          <w:rFonts w:ascii="Arial" w:hAnsi="Arial" w:cs="Arial"/>
          <w:color w:val="565656"/>
          <w:sz w:val="22"/>
          <w:szCs w:val="22"/>
        </w:rPr>
        <w:t>y</w:t>
      </w:r>
      <w:r w:rsidRPr="00995419">
        <w:rPr>
          <w:rStyle w:val="nfasis"/>
          <w:rFonts w:ascii="Arial" w:hAnsi="Arial" w:cs="Arial"/>
          <w:color w:val="565656"/>
          <w:sz w:val="22"/>
          <w:szCs w:val="22"/>
        </w:rPr>
        <w:t>SQLiteManager</w:t>
      </w:r>
      <w:proofErr w:type="spellEnd"/>
      <w:r w:rsidRPr="00995419">
        <w:rPr>
          <w:rStyle w:val="apple-converted-space"/>
          <w:rFonts w:ascii="Arial" w:hAnsi="Arial" w:cs="Arial"/>
          <w:color w:val="565656"/>
          <w:sz w:val="22"/>
          <w:szCs w:val="22"/>
        </w:rPr>
        <w:t> </w:t>
      </w:r>
      <w:r w:rsidRPr="00995419">
        <w:rPr>
          <w:rFonts w:ascii="Arial" w:hAnsi="Arial" w:cs="Arial"/>
          <w:color w:val="565656"/>
          <w:sz w:val="22"/>
          <w:szCs w:val="22"/>
        </w:rPr>
        <w:t>como manejador de BBDD.</w:t>
      </w:r>
    </w:p>
    <w:p w:rsidR="00557E54" w:rsidRPr="00995419" w:rsidRDefault="00557E54" w:rsidP="00557E54">
      <w:pPr>
        <w:pStyle w:val="NormalWeb"/>
        <w:shd w:val="clear" w:color="auto" w:fill="FFFFFF"/>
        <w:spacing w:before="0" w:beforeAutospacing="0" w:after="0" w:afterAutospacing="0" w:line="300" w:lineRule="atLeast"/>
        <w:rPr>
          <w:rFonts w:ascii="Arial" w:hAnsi="Arial" w:cs="Arial"/>
          <w:color w:val="565656"/>
          <w:sz w:val="22"/>
          <w:szCs w:val="22"/>
        </w:rPr>
      </w:pPr>
    </w:p>
    <w:p w:rsidR="00557E54" w:rsidRPr="00995419" w:rsidRDefault="00557E54" w:rsidP="00557E54">
      <w:pPr>
        <w:pStyle w:val="NormalWeb"/>
        <w:shd w:val="clear" w:color="auto" w:fill="FFFFFF"/>
        <w:spacing w:before="120" w:beforeAutospacing="0" w:after="120" w:afterAutospacing="0" w:line="336" w:lineRule="atLeast"/>
        <w:rPr>
          <w:rFonts w:ascii="Arial" w:hAnsi="Arial" w:cs="Arial"/>
          <w:color w:val="252525"/>
          <w:sz w:val="22"/>
          <w:szCs w:val="22"/>
        </w:rPr>
      </w:pPr>
      <w:r w:rsidRPr="00995419">
        <w:rPr>
          <w:rFonts w:ascii="Arial" w:hAnsi="Arial" w:cs="Arial"/>
          <w:color w:val="252525"/>
          <w:sz w:val="22"/>
          <w:szCs w:val="22"/>
        </w:rPr>
        <w:t>COMO SE HACE LA APERTURA Y CERRADO EN EL CODIGO PHP</w:t>
      </w:r>
    </w:p>
    <w:p w:rsidR="00557E54" w:rsidRPr="00995419" w:rsidRDefault="00557E54" w:rsidP="00557E54">
      <w:pPr>
        <w:pStyle w:val="Prrafodelista"/>
        <w:ind w:left="0"/>
        <w:rPr>
          <w:rFonts w:ascii="Arial" w:hAnsi="Arial" w:cs="Arial"/>
        </w:rPr>
      </w:pPr>
      <w:r w:rsidRPr="00995419">
        <w:rPr>
          <w:rFonts w:ascii="Arial" w:hAnsi="Arial" w:cs="Arial"/>
        </w:rPr>
        <w:t>Para abrir el código se utiliza: &lt;</w:t>
      </w:r>
      <w:proofErr w:type="gramStart"/>
      <w:r w:rsidRPr="00995419">
        <w:rPr>
          <w:rFonts w:ascii="Arial" w:hAnsi="Arial" w:cs="Arial"/>
        </w:rPr>
        <w:t>?</w:t>
      </w:r>
      <w:proofErr w:type="spellStart"/>
      <w:proofErr w:type="gramEnd"/>
      <w:r w:rsidRPr="00995419">
        <w:rPr>
          <w:rFonts w:ascii="Arial" w:hAnsi="Arial" w:cs="Arial"/>
        </w:rPr>
        <w:t>php</w:t>
      </w:r>
      <w:proofErr w:type="spellEnd"/>
    </w:p>
    <w:p w:rsidR="00557E54" w:rsidRPr="00995419" w:rsidRDefault="00557E54" w:rsidP="00557E54">
      <w:pPr>
        <w:pStyle w:val="Prrafodelista"/>
        <w:ind w:left="0"/>
        <w:rPr>
          <w:rFonts w:ascii="Arial" w:hAnsi="Arial" w:cs="Arial"/>
        </w:rPr>
      </w:pPr>
      <w:r w:rsidRPr="00995419">
        <w:rPr>
          <w:rFonts w:ascii="Arial" w:hAnsi="Arial" w:cs="Arial"/>
        </w:rPr>
        <w:t xml:space="preserve">Para cerrar el código se utiliza: ?&gt; </w:t>
      </w:r>
    </w:p>
    <w:p w:rsidR="00557E54" w:rsidRPr="00995419" w:rsidRDefault="00557E54" w:rsidP="00557E54">
      <w:pPr>
        <w:pStyle w:val="Prrafodelista"/>
        <w:ind w:left="0"/>
        <w:rPr>
          <w:rFonts w:ascii="Arial" w:hAnsi="Arial" w:cs="Arial"/>
        </w:rPr>
      </w:pPr>
    </w:p>
    <w:p w:rsidR="00557E54" w:rsidRPr="00995419" w:rsidRDefault="00557E54" w:rsidP="00557E54">
      <w:pPr>
        <w:pStyle w:val="Prrafodelista"/>
        <w:ind w:left="0"/>
        <w:rPr>
          <w:rFonts w:ascii="Arial" w:hAnsi="Arial" w:cs="Arial"/>
        </w:rPr>
      </w:pPr>
      <w:r w:rsidRPr="00995419">
        <w:rPr>
          <w:rFonts w:ascii="Arial" w:hAnsi="Arial" w:cs="Arial"/>
        </w:rPr>
        <w:t>COMO SE DEFINE Y SE INICIA Y DEFINEN LAS VARIABLES EN PHP</w:t>
      </w:r>
    </w:p>
    <w:p w:rsidR="00557E54" w:rsidRPr="00995419" w:rsidRDefault="00557E54" w:rsidP="00557E54">
      <w:pPr>
        <w:pStyle w:val="Prrafodelista"/>
        <w:ind w:left="0"/>
        <w:rPr>
          <w:rFonts w:ascii="Arial" w:hAnsi="Arial" w:cs="Arial"/>
        </w:rPr>
      </w:pPr>
    </w:p>
    <w:p w:rsidR="00557E54" w:rsidRPr="00995419" w:rsidRDefault="00557E54" w:rsidP="00557E54">
      <w:pPr>
        <w:pStyle w:val="Prrafodelista"/>
        <w:ind w:left="0"/>
        <w:rPr>
          <w:rFonts w:ascii="Arial" w:hAnsi="Arial" w:cs="Arial"/>
        </w:rPr>
      </w:pPr>
      <w:r w:rsidRPr="00995419">
        <w:rPr>
          <w:rFonts w:ascii="Arial" w:hAnsi="Arial" w:cs="Arial"/>
        </w:rPr>
        <w:t>Las variables en PHP no necesitan, a diferencia de otros lenguajes de programación ser declaradas específicamente dado que cuando a una variable se le asigna un valor esta se inicializa en forma automática determinando la cantidad de memoria necesaria para dicha variable.</w:t>
      </w:r>
    </w:p>
    <w:p w:rsidR="00557E54" w:rsidRPr="00995419" w:rsidRDefault="00557E54" w:rsidP="00557E54">
      <w:pPr>
        <w:pStyle w:val="Prrafodelista"/>
        <w:rPr>
          <w:rFonts w:ascii="Arial" w:hAnsi="Arial" w:cs="Arial"/>
        </w:rPr>
      </w:pPr>
    </w:p>
    <w:p w:rsidR="00557E54" w:rsidRPr="00995419" w:rsidRDefault="00557E54" w:rsidP="00557E54">
      <w:pPr>
        <w:pStyle w:val="Prrafodelista"/>
        <w:ind w:left="0"/>
        <w:rPr>
          <w:rFonts w:ascii="Arial" w:hAnsi="Arial" w:cs="Arial"/>
        </w:rPr>
      </w:pPr>
      <w:r w:rsidRPr="00995419">
        <w:rPr>
          <w:rFonts w:ascii="Arial" w:hAnsi="Arial" w:cs="Arial"/>
        </w:rPr>
        <w:t>Los nombres de las variables van precedidas del signo "$". Los nombres de las variables son sensibles al uso de las mayúsculas y minúsculas. De tal forma que la sintaxis correcta es:</w:t>
      </w:r>
    </w:p>
    <w:p w:rsidR="00557E54" w:rsidRPr="00995419" w:rsidRDefault="00557E54" w:rsidP="00557E54">
      <w:pPr>
        <w:pStyle w:val="Prrafodelista"/>
        <w:ind w:left="0"/>
        <w:rPr>
          <w:rFonts w:ascii="Arial" w:hAnsi="Arial" w:cs="Arial"/>
        </w:rPr>
      </w:pPr>
      <w:r w:rsidRPr="00995419">
        <w:rPr>
          <w:rFonts w:ascii="Arial" w:hAnsi="Arial" w:cs="Arial"/>
        </w:rPr>
        <w:t>$</w:t>
      </w:r>
      <w:proofErr w:type="spellStart"/>
      <w:r w:rsidRPr="00995419">
        <w:rPr>
          <w:rFonts w:ascii="Arial" w:hAnsi="Arial" w:cs="Arial"/>
        </w:rPr>
        <w:t>nombreVariable</w:t>
      </w:r>
      <w:proofErr w:type="spellEnd"/>
      <w:r w:rsidRPr="00995419">
        <w:rPr>
          <w:rFonts w:ascii="Arial" w:hAnsi="Arial" w:cs="Arial"/>
        </w:rPr>
        <w:t xml:space="preserve"> = valor;</w:t>
      </w:r>
    </w:p>
    <w:p w:rsidR="00557E54" w:rsidRPr="00995419" w:rsidRDefault="00557E54" w:rsidP="00557E54">
      <w:pPr>
        <w:pStyle w:val="Prrafodelista"/>
        <w:ind w:left="0"/>
        <w:rPr>
          <w:rFonts w:ascii="Arial" w:hAnsi="Arial" w:cs="Arial"/>
        </w:rPr>
      </w:pPr>
    </w:p>
    <w:p w:rsidR="00557E54" w:rsidRPr="00995419" w:rsidRDefault="00557E54" w:rsidP="00557E54">
      <w:pPr>
        <w:pStyle w:val="Prrafodelista"/>
        <w:ind w:left="0"/>
        <w:rPr>
          <w:rFonts w:ascii="Arial" w:hAnsi="Arial" w:cs="Arial"/>
        </w:rPr>
      </w:pPr>
      <w:r w:rsidRPr="00995419">
        <w:rPr>
          <w:rFonts w:ascii="Arial" w:hAnsi="Arial" w:cs="Arial"/>
        </w:rPr>
        <w:t>Dependiendo de la información que contenga, una variable puede ser considerada de uno u otro tipo:</w:t>
      </w:r>
    </w:p>
    <w:p w:rsidR="00557E54" w:rsidRPr="00995419" w:rsidRDefault="00557E54" w:rsidP="00557E54">
      <w:pPr>
        <w:pStyle w:val="Prrafodelista"/>
        <w:ind w:left="0"/>
        <w:rPr>
          <w:rFonts w:ascii="Arial" w:hAnsi="Arial" w:cs="Arial"/>
        </w:rPr>
      </w:pPr>
    </w:p>
    <w:p w:rsidR="00557E54" w:rsidRPr="00995419" w:rsidRDefault="00557E54" w:rsidP="00557E54">
      <w:pPr>
        <w:pStyle w:val="Prrafodelista"/>
        <w:ind w:left="0"/>
        <w:rPr>
          <w:rFonts w:ascii="Arial" w:hAnsi="Arial" w:cs="Arial"/>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shd w:val="clear" w:color="auto" w:fill="E1E5EF"/>
        <w:tblCellMar>
          <w:top w:w="30" w:type="dxa"/>
          <w:left w:w="30" w:type="dxa"/>
          <w:bottom w:w="30" w:type="dxa"/>
          <w:right w:w="30" w:type="dxa"/>
        </w:tblCellMar>
        <w:tblLook w:val="04A0" w:firstRow="1" w:lastRow="0" w:firstColumn="1" w:lastColumn="0" w:noHBand="0" w:noVBand="1"/>
      </w:tblPr>
      <w:tblGrid>
        <w:gridCol w:w="1260"/>
        <w:gridCol w:w="2269"/>
        <w:gridCol w:w="3971"/>
      </w:tblGrid>
      <w:tr w:rsidR="00557E54" w:rsidRPr="00995419" w:rsidTr="00557E54">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b/>
                <w:bCs/>
                <w:color w:val="000000"/>
                <w:lang w:eastAsia="es-ES"/>
              </w:rPr>
              <w:t>Variables numéricas</w:t>
            </w:r>
            <w:r w:rsidRPr="00995419">
              <w:rPr>
                <w:rFonts w:ascii="Arial" w:eastAsia="Times New Roman" w:hAnsi="Arial" w:cs="Arial"/>
                <w:color w:val="000000"/>
                <w:lang w:eastAsia="es-ES"/>
              </w:rPr>
              <w:br/>
              <w:t>Almacenan cifras</w:t>
            </w:r>
          </w:p>
        </w:tc>
      </w:tr>
      <w:tr w:rsidR="00557E54" w:rsidRPr="00995419" w:rsidTr="00557E5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color w:val="000000"/>
                <w:lang w:eastAsia="es-ES"/>
              </w:rPr>
              <w:t>Enteros</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color w:val="000000"/>
                <w:lang w:eastAsia="es-ES"/>
              </w:rPr>
              <w:t>$entero=2002;</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proofErr w:type="spellStart"/>
            <w:r w:rsidRPr="00995419">
              <w:rPr>
                <w:rFonts w:ascii="Arial" w:eastAsia="Times New Roman" w:hAnsi="Arial" w:cs="Arial"/>
                <w:color w:val="000000"/>
                <w:lang w:eastAsia="es-ES"/>
              </w:rPr>
              <w:t>Numeros</w:t>
            </w:r>
            <w:proofErr w:type="spellEnd"/>
            <w:r w:rsidRPr="00995419">
              <w:rPr>
                <w:rFonts w:ascii="Arial" w:eastAsia="Times New Roman" w:hAnsi="Arial" w:cs="Arial"/>
                <w:color w:val="000000"/>
                <w:lang w:eastAsia="es-ES"/>
              </w:rPr>
              <w:t xml:space="preserve"> sin decimales</w:t>
            </w:r>
          </w:p>
        </w:tc>
      </w:tr>
      <w:tr w:rsidR="00557E54" w:rsidRPr="00995419" w:rsidTr="00557E5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color w:val="000000"/>
                <w:lang w:eastAsia="es-ES"/>
              </w:rPr>
              <w:t>Real</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color w:val="000000"/>
                <w:lang w:eastAsia="es-ES"/>
              </w:rPr>
              <w:t>$real=3.14159;</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proofErr w:type="spellStart"/>
            <w:r w:rsidRPr="00995419">
              <w:rPr>
                <w:rFonts w:ascii="Arial" w:eastAsia="Times New Roman" w:hAnsi="Arial" w:cs="Arial"/>
                <w:color w:val="000000"/>
                <w:lang w:eastAsia="es-ES"/>
              </w:rPr>
              <w:t>Numeros</w:t>
            </w:r>
            <w:proofErr w:type="spellEnd"/>
            <w:r w:rsidRPr="00995419">
              <w:rPr>
                <w:rFonts w:ascii="Arial" w:eastAsia="Times New Roman" w:hAnsi="Arial" w:cs="Arial"/>
                <w:color w:val="000000"/>
                <w:lang w:eastAsia="es-ES"/>
              </w:rPr>
              <w:t xml:space="preserve"> con o sin decimal</w:t>
            </w:r>
          </w:p>
        </w:tc>
      </w:tr>
    </w:tbl>
    <w:p w:rsidR="00557E54" w:rsidRPr="00995419" w:rsidRDefault="00557E54" w:rsidP="00557E54">
      <w:pPr>
        <w:spacing w:after="0" w:line="240" w:lineRule="auto"/>
        <w:rPr>
          <w:rFonts w:ascii="Arial" w:eastAsia="Times New Roman" w:hAnsi="Arial" w:cs="Arial"/>
          <w:vanish/>
          <w:lang w:val="es-ES" w:eastAsia="es-ES"/>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shd w:val="clear" w:color="auto" w:fill="E1E5EF"/>
        <w:tblCellMar>
          <w:top w:w="30" w:type="dxa"/>
          <w:left w:w="30" w:type="dxa"/>
          <w:bottom w:w="30" w:type="dxa"/>
          <w:right w:w="30" w:type="dxa"/>
        </w:tblCellMar>
        <w:tblLook w:val="04A0" w:firstRow="1" w:lastRow="0" w:firstColumn="1" w:lastColumn="0" w:noHBand="0" w:noVBand="1"/>
      </w:tblPr>
      <w:tblGrid>
        <w:gridCol w:w="1080"/>
        <w:gridCol w:w="3826"/>
        <w:gridCol w:w="2594"/>
      </w:tblGrid>
      <w:tr w:rsidR="00557E54" w:rsidRPr="00995419" w:rsidTr="00557E54">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b/>
                <w:bCs/>
                <w:color w:val="000000"/>
                <w:lang w:eastAsia="es-ES"/>
              </w:rPr>
              <w:t>Variables alfanuméricas</w:t>
            </w:r>
            <w:r w:rsidRPr="00995419">
              <w:rPr>
                <w:rFonts w:ascii="Arial" w:eastAsia="Times New Roman" w:hAnsi="Arial" w:cs="Arial"/>
                <w:color w:val="000000"/>
                <w:lang w:eastAsia="es-ES"/>
              </w:rPr>
              <w:br/>
              <w:t>Almacenan textos compuestos de números y/o cifras</w:t>
            </w:r>
          </w:p>
        </w:tc>
      </w:tr>
      <w:tr w:rsidR="00557E54" w:rsidRPr="00995419" w:rsidTr="00557E5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color w:val="000000"/>
                <w:lang w:eastAsia="es-ES"/>
              </w:rPr>
              <w:t>Cadenas</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rPr>
                <w:rFonts w:ascii="Arial" w:eastAsia="Times New Roman" w:hAnsi="Arial" w:cs="Arial"/>
                <w:color w:val="000000"/>
                <w:lang w:eastAsia="es-ES"/>
              </w:rPr>
            </w:pPr>
            <w:r w:rsidRPr="00995419">
              <w:rPr>
                <w:rFonts w:ascii="Arial" w:eastAsia="Times New Roman" w:hAnsi="Arial" w:cs="Arial"/>
                <w:color w:val="000000"/>
                <w:lang w:eastAsia="es-ES"/>
              </w:rPr>
              <w:t>Almacenan variables alfanuméricas</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rPr>
                <w:rFonts w:ascii="Arial" w:eastAsia="Times New Roman" w:hAnsi="Arial" w:cs="Arial"/>
                <w:color w:val="000000"/>
                <w:lang w:eastAsia="es-ES"/>
              </w:rPr>
            </w:pPr>
            <w:r w:rsidRPr="00995419">
              <w:rPr>
                <w:rFonts w:ascii="Arial" w:eastAsia="Times New Roman" w:hAnsi="Arial" w:cs="Arial"/>
                <w:color w:val="000000"/>
                <w:lang w:eastAsia="es-ES"/>
              </w:rPr>
              <w:t>$cadena="Hola amigo";</w:t>
            </w:r>
          </w:p>
        </w:tc>
      </w:tr>
    </w:tbl>
    <w:p w:rsidR="00557E54" w:rsidRPr="00995419" w:rsidRDefault="00557E54" w:rsidP="00557E54">
      <w:pPr>
        <w:spacing w:after="0" w:line="240" w:lineRule="auto"/>
        <w:rPr>
          <w:rFonts w:ascii="Arial" w:eastAsia="Times New Roman" w:hAnsi="Arial" w:cs="Arial"/>
          <w:vanish/>
          <w:lang w:val="es-ES" w:eastAsia="es-ES"/>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shd w:val="clear" w:color="auto" w:fill="E1E5EF"/>
        <w:tblCellMar>
          <w:top w:w="30" w:type="dxa"/>
          <w:left w:w="30" w:type="dxa"/>
          <w:bottom w:w="30" w:type="dxa"/>
          <w:right w:w="30" w:type="dxa"/>
        </w:tblCellMar>
        <w:tblLook w:val="04A0" w:firstRow="1" w:lastRow="0" w:firstColumn="1" w:lastColumn="0" w:noHBand="0" w:noVBand="1"/>
      </w:tblPr>
      <w:tblGrid>
        <w:gridCol w:w="7666"/>
      </w:tblGrid>
      <w:tr w:rsidR="00557E54" w:rsidRPr="00995419" w:rsidTr="00557E5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557E54" w:rsidRPr="00995419" w:rsidRDefault="00557E54">
            <w:pPr>
              <w:spacing w:after="0" w:line="270" w:lineRule="atLeast"/>
              <w:jc w:val="center"/>
              <w:rPr>
                <w:rFonts w:ascii="Arial" w:eastAsia="Times New Roman" w:hAnsi="Arial" w:cs="Arial"/>
                <w:color w:val="000000"/>
                <w:lang w:eastAsia="es-ES"/>
              </w:rPr>
            </w:pPr>
            <w:r w:rsidRPr="00995419">
              <w:rPr>
                <w:rFonts w:ascii="Arial" w:eastAsia="Times New Roman" w:hAnsi="Arial" w:cs="Arial"/>
                <w:b/>
                <w:bCs/>
                <w:color w:val="000000"/>
                <w:lang w:eastAsia="es-ES"/>
              </w:rPr>
              <w:t>Tablas</w:t>
            </w:r>
            <w:r w:rsidRPr="00995419">
              <w:rPr>
                <w:rFonts w:ascii="Arial" w:eastAsia="Times New Roman" w:hAnsi="Arial" w:cs="Arial"/>
                <w:color w:val="000000"/>
                <w:lang w:eastAsia="es-ES"/>
              </w:rPr>
              <w:br/>
              <w:t>Almacenan series de informaciones numéricas y/o alfanuméricas</w:t>
            </w:r>
          </w:p>
        </w:tc>
      </w:tr>
      <w:tr w:rsidR="00E706EF" w:rsidRPr="00995419" w:rsidTr="00557E5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tcPr>
          <w:tbl>
            <w:tblPr>
              <w:tblW w:w="7500" w:type="dxa"/>
              <w:jc w:val="center"/>
              <w:tblCellSpacing w:w="15" w:type="dxa"/>
              <w:tblBorders>
                <w:top w:val="outset" w:sz="6" w:space="0" w:color="auto"/>
                <w:left w:val="outset" w:sz="6" w:space="0" w:color="auto"/>
                <w:bottom w:val="outset" w:sz="6" w:space="0" w:color="auto"/>
                <w:right w:val="outset" w:sz="6" w:space="0" w:color="auto"/>
              </w:tblBorders>
              <w:shd w:val="clear" w:color="auto" w:fill="E1E5EF"/>
              <w:tblCellMar>
                <w:top w:w="30" w:type="dxa"/>
                <w:left w:w="30" w:type="dxa"/>
                <w:bottom w:w="30" w:type="dxa"/>
                <w:right w:w="30" w:type="dxa"/>
              </w:tblCellMar>
              <w:tblLook w:val="04A0" w:firstRow="1" w:lastRow="0" w:firstColumn="1" w:lastColumn="0" w:noHBand="0" w:noVBand="1"/>
            </w:tblPr>
            <w:tblGrid>
              <w:gridCol w:w="830"/>
              <w:gridCol w:w="4409"/>
              <w:gridCol w:w="2261"/>
            </w:tblGrid>
            <w:tr w:rsidR="00E706EF" w:rsidRPr="00995419" w:rsidTr="00E706E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E706EF" w:rsidRPr="00995419" w:rsidRDefault="00E706EF" w:rsidP="00E706EF">
                  <w:pPr>
                    <w:spacing w:after="0" w:line="270" w:lineRule="atLeast"/>
                    <w:jc w:val="center"/>
                    <w:rPr>
                      <w:rFonts w:ascii="Arial" w:eastAsia="Times New Roman" w:hAnsi="Arial" w:cs="Arial"/>
                      <w:color w:val="000000"/>
                      <w:lang w:eastAsia="es-ES"/>
                    </w:rPr>
                  </w:pPr>
                  <w:proofErr w:type="spellStart"/>
                  <w:r w:rsidRPr="00995419">
                    <w:rPr>
                      <w:rFonts w:ascii="Arial" w:eastAsia="Times New Roman" w:hAnsi="Arial" w:cs="Arial"/>
                      <w:color w:val="000000"/>
                      <w:lang w:eastAsia="es-ES"/>
                    </w:rPr>
                    <w:t>Arrays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E706EF" w:rsidRPr="00995419" w:rsidRDefault="00E706EF" w:rsidP="00E706EF">
                  <w:pPr>
                    <w:spacing w:after="0" w:line="270" w:lineRule="atLeast"/>
                    <w:rPr>
                      <w:rFonts w:ascii="Arial" w:eastAsia="Times New Roman" w:hAnsi="Arial" w:cs="Arial"/>
                      <w:color w:val="000000"/>
                      <w:lang w:eastAsia="es-ES"/>
                    </w:rPr>
                  </w:pPr>
                  <w:r w:rsidRPr="00995419">
                    <w:rPr>
                      <w:rFonts w:ascii="Arial" w:eastAsia="Times New Roman" w:hAnsi="Arial" w:cs="Arial"/>
                      <w:color w:val="000000"/>
                      <w:lang w:eastAsia="es-ES"/>
                    </w:rPr>
                    <w:t>Son las variables que guardan las tablas</w:t>
                  </w:r>
                </w:p>
              </w:tc>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E706EF" w:rsidRPr="00995419" w:rsidRDefault="00E706EF" w:rsidP="00E706EF">
                  <w:pPr>
                    <w:spacing w:after="0" w:line="270" w:lineRule="atLeast"/>
                    <w:rPr>
                      <w:rFonts w:ascii="Arial" w:eastAsia="Times New Roman" w:hAnsi="Arial" w:cs="Arial"/>
                      <w:color w:val="000000"/>
                      <w:lang w:eastAsia="es-ES"/>
                    </w:rPr>
                  </w:pPr>
                  <w:r w:rsidRPr="00995419">
                    <w:rPr>
                      <w:rFonts w:ascii="Arial" w:eastAsia="Times New Roman" w:hAnsi="Arial" w:cs="Arial"/>
                      <w:color w:val="000000"/>
                      <w:lang w:eastAsia="es-ES"/>
                    </w:rPr>
                    <w:t>$sentido[1]="ver";</w:t>
                  </w:r>
                  <w:r w:rsidRPr="00995419">
                    <w:rPr>
                      <w:rFonts w:ascii="Arial" w:eastAsia="Times New Roman" w:hAnsi="Arial" w:cs="Arial"/>
                      <w:color w:val="000000"/>
                      <w:lang w:eastAsia="es-ES"/>
                    </w:rPr>
                    <w:br/>
                    <w:t>$sentido[2]="tocar";</w:t>
                  </w:r>
                  <w:r w:rsidRPr="00995419">
                    <w:rPr>
                      <w:rFonts w:ascii="Arial" w:eastAsia="Times New Roman" w:hAnsi="Arial" w:cs="Arial"/>
                      <w:color w:val="000000"/>
                      <w:lang w:eastAsia="es-ES"/>
                    </w:rPr>
                    <w:br/>
                    <w:t>$sentido[3]="</w:t>
                  </w:r>
                  <w:proofErr w:type="spellStart"/>
                  <w:r w:rsidRPr="00995419">
                    <w:rPr>
                      <w:rFonts w:ascii="Arial" w:eastAsia="Times New Roman" w:hAnsi="Arial" w:cs="Arial"/>
                      <w:color w:val="000000"/>
                      <w:lang w:eastAsia="es-ES"/>
                    </w:rPr>
                    <w:t>oir</w:t>
                  </w:r>
                  <w:proofErr w:type="spellEnd"/>
                  <w:r w:rsidRPr="00995419">
                    <w:rPr>
                      <w:rFonts w:ascii="Arial" w:eastAsia="Times New Roman" w:hAnsi="Arial" w:cs="Arial"/>
                      <w:color w:val="000000"/>
                      <w:lang w:eastAsia="es-ES"/>
                    </w:rPr>
                    <w:t>";</w:t>
                  </w:r>
                  <w:r w:rsidRPr="00995419">
                    <w:rPr>
                      <w:rFonts w:ascii="Arial" w:eastAsia="Times New Roman" w:hAnsi="Arial" w:cs="Arial"/>
                      <w:color w:val="000000"/>
                      <w:lang w:eastAsia="es-ES"/>
                    </w:rPr>
                    <w:br/>
                    <w:t>$sentido[4]="gusto";</w:t>
                  </w:r>
                  <w:r w:rsidRPr="00995419">
                    <w:rPr>
                      <w:rFonts w:ascii="Arial" w:eastAsia="Times New Roman" w:hAnsi="Arial" w:cs="Arial"/>
                      <w:color w:val="000000"/>
                      <w:lang w:eastAsia="es-ES"/>
                    </w:rPr>
                    <w:br/>
                    <w:t>$sentido[5]="oler";</w:t>
                  </w:r>
                </w:p>
              </w:tc>
            </w:tr>
          </w:tbl>
          <w:p w:rsidR="00E706EF" w:rsidRPr="00995419" w:rsidRDefault="00E706EF" w:rsidP="00E706EF">
            <w:pPr>
              <w:spacing w:after="0" w:line="240" w:lineRule="auto"/>
              <w:rPr>
                <w:rFonts w:ascii="Arial" w:eastAsia="Times New Roman" w:hAnsi="Arial" w:cs="Arial"/>
                <w:vanish/>
                <w:lang w:val="es-ES" w:eastAsia="es-ES"/>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shd w:val="clear" w:color="auto" w:fill="E1E5EF"/>
              <w:tblCellMar>
                <w:top w:w="30" w:type="dxa"/>
                <w:left w:w="30" w:type="dxa"/>
                <w:bottom w:w="30" w:type="dxa"/>
                <w:right w:w="30" w:type="dxa"/>
              </w:tblCellMar>
              <w:tblLook w:val="04A0" w:firstRow="1" w:lastRow="0" w:firstColumn="1" w:lastColumn="0" w:noHBand="0" w:noVBand="1"/>
            </w:tblPr>
            <w:tblGrid>
              <w:gridCol w:w="7500"/>
            </w:tblGrid>
            <w:tr w:rsidR="00E706EF" w:rsidRPr="00995419" w:rsidTr="00E706E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5EF"/>
                  <w:vAlign w:val="center"/>
                  <w:hideMark/>
                </w:tcPr>
                <w:p w:rsidR="00E706EF" w:rsidRPr="00995419" w:rsidRDefault="00E706EF" w:rsidP="00E706EF">
                  <w:pPr>
                    <w:spacing w:after="0" w:line="270" w:lineRule="atLeast"/>
                    <w:jc w:val="center"/>
                    <w:rPr>
                      <w:rFonts w:ascii="Arial" w:eastAsia="Times New Roman" w:hAnsi="Arial" w:cs="Arial"/>
                      <w:color w:val="000000"/>
                      <w:lang w:eastAsia="es-ES"/>
                    </w:rPr>
                  </w:pPr>
                  <w:r w:rsidRPr="00995419">
                    <w:rPr>
                      <w:rFonts w:ascii="Arial" w:eastAsia="Times New Roman" w:hAnsi="Arial" w:cs="Arial"/>
                      <w:b/>
                      <w:bCs/>
                      <w:color w:val="000000"/>
                      <w:lang w:eastAsia="es-ES"/>
                    </w:rPr>
                    <w:t>Objetos</w:t>
                  </w:r>
                  <w:r w:rsidRPr="00995419">
                    <w:rPr>
                      <w:rFonts w:ascii="Arial" w:eastAsia="Times New Roman" w:hAnsi="Arial" w:cs="Arial"/>
                      <w:color w:val="000000"/>
                      <w:lang w:eastAsia="es-ES"/>
                    </w:rPr>
                    <w:br/>
                    <w:t>Se trata de conjuntos de variables y funciones asociadas. Presentan una complejidad mayor que las variables vistas hasta ahora pero su utilidad es más que interesante.</w:t>
                  </w:r>
                </w:p>
              </w:tc>
            </w:tr>
          </w:tbl>
          <w:p w:rsidR="00E706EF" w:rsidRPr="00995419" w:rsidRDefault="00E706EF" w:rsidP="00E706EF">
            <w:pPr>
              <w:spacing w:after="0" w:line="270" w:lineRule="atLeast"/>
              <w:rPr>
                <w:rFonts w:ascii="Arial" w:eastAsia="Times New Roman" w:hAnsi="Arial" w:cs="Arial"/>
                <w:b/>
                <w:bCs/>
                <w:color w:val="000000"/>
                <w:lang w:val="es-ES" w:eastAsia="es-ES"/>
              </w:rPr>
            </w:pPr>
          </w:p>
        </w:tc>
      </w:tr>
    </w:tbl>
    <w:p w:rsidR="006D01EB" w:rsidRPr="00995419" w:rsidRDefault="006D01EB">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rsidP="00E706EF">
      <w:pPr>
        <w:pStyle w:val="Prrafodelista"/>
        <w:ind w:left="0"/>
        <w:rPr>
          <w:rFonts w:ascii="Arial" w:hAnsi="Arial" w:cs="Arial"/>
        </w:rPr>
      </w:pPr>
      <w:r w:rsidRPr="00995419">
        <w:rPr>
          <w:rFonts w:ascii="Arial" w:hAnsi="Arial" w:cs="Arial"/>
        </w:rPr>
        <w:lastRenderedPageBreak/>
        <w:t>A diferencia de otros lenguajes, PHP posee una gran flexibilidad a la hora de operar con variables. En efecto, cuando se define una variable asignándole un valor, el ordenador le atribuye un tipo. Si por ejemplo definimos una variable entre comillas, la variable será considerada de tipo cadena:</w:t>
      </w:r>
    </w:p>
    <w:p w:rsidR="00E706EF" w:rsidRPr="00995419" w:rsidRDefault="00E706EF" w:rsidP="00E706EF">
      <w:pPr>
        <w:pStyle w:val="Prrafodelista"/>
        <w:rPr>
          <w:rFonts w:ascii="Arial" w:hAnsi="Arial" w:cs="Arial"/>
        </w:rPr>
      </w:pPr>
    </w:p>
    <w:p w:rsidR="00E706EF" w:rsidRPr="00995419" w:rsidRDefault="00E706EF" w:rsidP="00E706EF">
      <w:pPr>
        <w:pStyle w:val="Prrafodelista"/>
        <w:ind w:left="0"/>
        <w:rPr>
          <w:rFonts w:ascii="Arial" w:hAnsi="Arial" w:cs="Arial"/>
        </w:rPr>
      </w:pPr>
      <w:r w:rsidRPr="00995419">
        <w:rPr>
          <w:rFonts w:ascii="Arial" w:hAnsi="Arial" w:cs="Arial"/>
        </w:rPr>
        <w:t>$variable="5"; //esto es una cadena</w:t>
      </w:r>
    </w:p>
    <w:p w:rsidR="00E706EF" w:rsidRPr="00995419" w:rsidRDefault="00E706EF" w:rsidP="00E706EF">
      <w:pPr>
        <w:pStyle w:val="Prrafodelista"/>
        <w:rPr>
          <w:rFonts w:ascii="Arial" w:hAnsi="Arial" w:cs="Arial"/>
        </w:rPr>
      </w:pPr>
    </w:p>
    <w:p w:rsidR="00E706EF" w:rsidRPr="00995419" w:rsidRDefault="00E706EF" w:rsidP="00E706EF">
      <w:pPr>
        <w:pStyle w:val="Prrafodelista"/>
        <w:ind w:left="0"/>
        <w:rPr>
          <w:rFonts w:ascii="Arial" w:hAnsi="Arial" w:cs="Arial"/>
        </w:rPr>
      </w:pPr>
      <w:r w:rsidRPr="00995419">
        <w:rPr>
          <w:rFonts w:ascii="Arial" w:hAnsi="Arial" w:cs="Arial"/>
        </w:rPr>
        <w:t>Sin embargo si pedimos en nuestro script realizar una operación matemática con esta variable, no obtendremos un mensaje de error sino que la variable cadena será asimilada a numérica:</w:t>
      </w:r>
    </w:p>
    <w:p w:rsidR="00E706EF" w:rsidRPr="00995419" w:rsidRDefault="00E706EF" w:rsidP="00E706EF">
      <w:pPr>
        <w:pStyle w:val="Prrafodelista"/>
        <w:rPr>
          <w:rFonts w:ascii="Arial" w:hAnsi="Arial" w:cs="Arial"/>
        </w:rPr>
      </w:pPr>
      <w:r w:rsidRPr="00995419">
        <w:rPr>
          <w:rFonts w:ascii="Arial" w:hAnsi="Arial" w:cs="Arial"/>
        </w:rPr>
        <w:t>&lt;?</w:t>
      </w:r>
    </w:p>
    <w:p w:rsidR="00E706EF" w:rsidRPr="00995419" w:rsidRDefault="00E706EF" w:rsidP="00E706EF">
      <w:pPr>
        <w:pStyle w:val="Prrafodelista"/>
        <w:rPr>
          <w:rFonts w:ascii="Arial" w:hAnsi="Arial" w:cs="Arial"/>
        </w:rPr>
      </w:pPr>
      <w:r w:rsidRPr="00995419">
        <w:rPr>
          <w:rFonts w:ascii="Arial" w:hAnsi="Arial" w:cs="Arial"/>
        </w:rPr>
        <w:t>$cadena="5"; //esto es una cadena</w:t>
      </w:r>
    </w:p>
    <w:p w:rsidR="00E706EF" w:rsidRPr="00995419" w:rsidRDefault="00E706EF" w:rsidP="00E706EF">
      <w:pPr>
        <w:pStyle w:val="Prrafodelista"/>
        <w:rPr>
          <w:rFonts w:ascii="Arial" w:hAnsi="Arial" w:cs="Arial"/>
        </w:rPr>
      </w:pPr>
      <w:r w:rsidRPr="00995419">
        <w:rPr>
          <w:rFonts w:ascii="Arial" w:hAnsi="Arial" w:cs="Arial"/>
        </w:rPr>
        <w:t>$entero=3; //esto es un entero</w:t>
      </w:r>
    </w:p>
    <w:p w:rsidR="00E706EF" w:rsidRPr="00995419" w:rsidRDefault="00E706EF" w:rsidP="00E706EF">
      <w:pPr>
        <w:pStyle w:val="Prrafodelista"/>
        <w:rPr>
          <w:rFonts w:ascii="Arial" w:hAnsi="Arial" w:cs="Arial"/>
        </w:rPr>
      </w:pPr>
      <w:proofErr w:type="gramStart"/>
      <w:r w:rsidRPr="00995419">
        <w:rPr>
          <w:rFonts w:ascii="Arial" w:hAnsi="Arial" w:cs="Arial"/>
        </w:rPr>
        <w:t>echo</w:t>
      </w:r>
      <w:proofErr w:type="gramEnd"/>
      <w:r w:rsidRPr="00995419">
        <w:rPr>
          <w:rFonts w:ascii="Arial" w:hAnsi="Arial" w:cs="Arial"/>
        </w:rPr>
        <w:t xml:space="preserve"> $cadena+$entero</w:t>
      </w:r>
    </w:p>
    <w:p w:rsidR="00E706EF" w:rsidRPr="00995419" w:rsidRDefault="00E706EF" w:rsidP="00E706EF">
      <w:pPr>
        <w:pStyle w:val="Prrafodelista"/>
        <w:ind w:left="0" w:firstLine="708"/>
        <w:rPr>
          <w:rFonts w:ascii="Arial" w:hAnsi="Arial" w:cs="Arial"/>
        </w:rPr>
      </w:pPr>
      <w:r w:rsidRPr="00995419">
        <w:rPr>
          <w:rFonts w:ascii="Arial" w:hAnsi="Arial" w:cs="Arial"/>
        </w:rPr>
        <w:t>?&gt;</w:t>
      </w:r>
    </w:p>
    <w:p w:rsidR="00E706EF" w:rsidRPr="00995419" w:rsidRDefault="00E706EF">
      <w:pPr>
        <w:rPr>
          <w:rFonts w:ascii="Arial" w:hAnsi="Arial" w:cs="Arial"/>
          <w:lang w:val="es-ES"/>
        </w:rPr>
      </w:pPr>
      <w:r w:rsidRPr="00995419">
        <w:rPr>
          <w:rFonts w:ascii="Arial" w:hAnsi="Arial" w:cs="Arial"/>
          <w:lang w:val="es-ES"/>
        </w:rPr>
        <w:t>OPERADORES ARITMETICOS, RELACIONESLES, BOOLEANOS</w:t>
      </w:r>
    </w:p>
    <w:p w:rsidR="00E706EF" w:rsidRPr="00995419" w:rsidRDefault="00E706EF" w:rsidP="00E706EF">
      <w:pPr>
        <w:pStyle w:val="Prrafodelista"/>
        <w:ind w:left="0"/>
        <w:rPr>
          <w:rFonts w:ascii="Arial" w:hAnsi="Arial" w:cs="Arial"/>
          <w:b/>
        </w:rPr>
      </w:pPr>
      <w:r w:rsidRPr="00995419">
        <w:rPr>
          <w:rFonts w:ascii="Arial" w:hAnsi="Arial" w:cs="Arial"/>
          <w:b/>
        </w:rPr>
        <w:t>Operadores aritméticos:</w:t>
      </w:r>
    </w:p>
    <w:p w:rsidR="00E706EF" w:rsidRPr="00995419" w:rsidRDefault="00E706EF" w:rsidP="00E706EF">
      <w:pPr>
        <w:pStyle w:val="Prrafodelista"/>
        <w:ind w:left="0"/>
        <w:rPr>
          <w:rFonts w:ascii="Arial" w:hAnsi="Arial" w:cs="Arial"/>
        </w:rPr>
      </w:pPr>
    </w:p>
    <w:p w:rsidR="00E706EF" w:rsidRPr="00995419" w:rsidRDefault="00E706EF" w:rsidP="00E706EF">
      <w:pPr>
        <w:pStyle w:val="Prrafodelista"/>
        <w:ind w:left="0"/>
        <w:rPr>
          <w:rFonts w:ascii="Arial" w:hAnsi="Arial" w:cs="Arial"/>
        </w:rPr>
      </w:pPr>
      <w:r w:rsidRPr="00995419">
        <w:rPr>
          <w:rFonts w:ascii="Arial" w:hAnsi="Arial" w:cs="Arial"/>
        </w:rPr>
        <w:t>Los operadores aritméticos en el PHP nos permiten trabajar matemáticamente con valores numéricos. Así, mediante reglas básicas aritméticas y la sintaxis del PHP podemos usar y realizar cálculos a voluntad con los valores obtenidos, por ejemplo, para sacar porcentajes, el IVA de un producto, la edad de una persona, utilizar fechas, y todo lo que se nos ocurra.</w:t>
      </w:r>
    </w:p>
    <w:p w:rsidR="00E706EF" w:rsidRPr="00995419" w:rsidRDefault="00E706EF" w:rsidP="00E706EF">
      <w:pPr>
        <w:pStyle w:val="Prrafodelista"/>
        <w:rPr>
          <w:rFonts w:ascii="Arial" w:hAnsi="Arial" w:cs="Arial"/>
        </w:rPr>
      </w:pPr>
    </w:p>
    <w:p w:rsidR="00E706EF" w:rsidRPr="00995419" w:rsidRDefault="00E706EF" w:rsidP="00E706EF">
      <w:pPr>
        <w:pStyle w:val="Prrafodelista"/>
        <w:ind w:left="0"/>
        <w:rPr>
          <w:rFonts w:ascii="Arial" w:hAnsi="Arial" w:cs="Arial"/>
        </w:rPr>
      </w:pPr>
      <w:r w:rsidRPr="00995419">
        <w:rPr>
          <w:rFonts w:ascii="Arial" w:hAnsi="Arial" w:cs="Arial"/>
        </w:rPr>
        <w:t>A continuación, se muestra una tabla con el operador aritmético junto a su funcionamiento.</w:t>
      </w:r>
    </w:p>
    <w:p w:rsidR="00E706EF" w:rsidRPr="00995419" w:rsidRDefault="00E706EF" w:rsidP="00E706EF">
      <w:pPr>
        <w:pStyle w:val="Prrafodelista"/>
        <w:ind w:left="0"/>
        <w:rPr>
          <w:rFonts w:ascii="Arial" w:hAnsi="Arial" w:cs="Arial"/>
        </w:rPr>
      </w:pPr>
    </w:p>
    <w:p w:rsidR="00E706EF" w:rsidRPr="00995419" w:rsidRDefault="00E706EF" w:rsidP="00E706EF">
      <w:pPr>
        <w:rPr>
          <w:rFonts w:ascii="Arial" w:hAnsi="Arial" w:cs="Arial"/>
          <w:lang w:val="es-ES"/>
        </w:rPr>
      </w:pPr>
      <w:r w:rsidRPr="00995419">
        <w:rPr>
          <w:rFonts w:ascii="Arial" w:hAnsi="Arial" w:cs="Arial"/>
          <w:noProof/>
          <w:lang w:eastAsia="es-CO"/>
        </w:rPr>
        <w:lastRenderedPageBreak/>
        <w:drawing>
          <wp:inline distT="0" distB="0" distL="0" distR="0">
            <wp:extent cx="4300855" cy="3275965"/>
            <wp:effectExtent l="0" t="0" r="444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0855" cy="3275965"/>
                    </a:xfrm>
                    <a:prstGeom prst="rect">
                      <a:avLst/>
                    </a:prstGeom>
                    <a:noFill/>
                    <a:ln>
                      <a:noFill/>
                    </a:ln>
                  </pic:spPr>
                </pic:pic>
              </a:graphicData>
            </a:graphic>
          </wp:inline>
        </w:drawing>
      </w:r>
    </w:p>
    <w:p w:rsidR="00E706EF" w:rsidRPr="00995419" w:rsidRDefault="00E706EF" w:rsidP="00E706EF">
      <w:pPr>
        <w:pStyle w:val="Prrafodelista"/>
        <w:ind w:left="0"/>
        <w:rPr>
          <w:rFonts w:ascii="Arial" w:hAnsi="Arial" w:cs="Arial"/>
        </w:rPr>
      </w:pPr>
      <w:r w:rsidRPr="00995419">
        <w:rPr>
          <w:rFonts w:ascii="Arial" w:hAnsi="Arial" w:cs="Arial"/>
          <w:noProof/>
          <w:lang w:eastAsia="es-ES"/>
        </w:rPr>
        <w:t>Otro ejemplo:</w:t>
      </w:r>
    </w:p>
    <w:p w:rsidR="00E706EF" w:rsidRPr="00995419" w:rsidRDefault="00E706EF" w:rsidP="00E706EF">
      <w:pPr>
        <w:jc w:val="center"/>
        <w:rPr>
          <w:rFonts w:ascii="Arial" w:hAnsi="Arial" w:cs="Arial"/>
        </w:rPr>
      </w:pPr>
      <w:r w:rsidRPr="00995419">
        <w:rPr>
          <w:rFonts w:ascii="Arial" w:hAnsi="Arial" w:cs="Arial"/>
          <w:noProof/>
          <w:lang w:eastAsia="es-CO"/>
        </w:rPr>
        <w:drawing>
          <wp:inline distT="0" distB="0" distL="0" distR="0">
            <wp:extent cx="3858260" cy="229108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8260" cy="2291080"/>
                    </a:xfrm>
                    <a:prstGeom prst="rect">
                      <a:avLst/>
                    </a:prstGeom>
                    <a:noFill/>
                    <a:ln>
                      <a:noFill/>
                    </a:ln>
                  </pic:spPr>
                </pic:pic>
              </a:graphicData>
            </a:graphic>
          </wp:inline>
        </w:drawing>
      </w:r>
    </w:p>
    <w:p w:rsidR="00E706EF" w:rsidRPr="00995419" w:rsidRDefault="00E706EF" w:rsidP="00E706EF">
      <w:pPr>
        <w:rPr>
          <w:rFonts w:ascii="Arial" w:hAnsi="Arial" w:cs="Arial"/>
        </w:rPr>
      </w:pPr>
      <w:r w:rsidRPr="00995419">
        <w:rPr>
          <w:rFonts w:ascii="Arial" w:hAnsi="Arial" w:cs="Arial"/>
        </w:rPr>
        <w:t xml:space="preserve">El operador de división ("/") devuelve un valor flotante a menos que los dos </w:t>
      </w:r>
      <w:proofErr w:type="spellStart"/>
      <w:r w:rsidRPr="00995419">
        <w:rPr>
          <w:rFonts w:ascii="Arial" w:hAnsi="Arial" w:cs="Arial"/>
        </w:rPr>
        <w:t>operandos</w:t>
      </w:r>
      <w:proofErr w:type="spellEnd"/>
      <w:r w:rsidRPr="00995419">
        <w:rPr>
          <w:rFonts w:ascii="Arial" w:hAnsi="Arial" w:cs="Arial"/>
        </w:rPr>
        <w:t xml:space="preserve"> sean </w:t>
      </w:r>
      <w:proofErr w:type="spellStart"/>
      <w:r w:rsidRPr="00995419">
        <w:rPr>
          <w:rFonts w:ascii="Arial" w:hAnsi="Arial" w:cs="Arial"/>
        </w:rPr>
        <w:t>integers</w:t>
      </w:r>
      <w:proofErr w:type="spellEnd"/>
      <w:r w:rsidRPr="00995419">
        <w:rPr>
          <w:rFonts w:ascii="Arial" w:hAnsi="Arial" w:cs="Arial"/>
        </w:rPr>
        <w:t xml:space="preserve"> (o </w:t>
      </w:r>
      <w:proofErr w:type="spellStart"/>
      <w:r w:rsidRPr="00995419">
        <w:rPr>
          <w:rFonts w:ascii="Arial" w:hAnsi="Arial" w:cs="Arial"/>
        </w:rPr>
        <w:t>strings</w:t>
      </w:r>
      <w:proofErr w:type="spellEnd"/>
      <w:r w:rsidRPr="00995419">
        <w:rPr>
          <w:rFonts w:ascii="Arial" w:hAnsi="Arial" w:cs="Arial"/>
        </w:rPr>
        <w:t xml:space="preserve"> que se conviertan a </w:t>
      </w:r>
      <w:proofErr w:type="spellStart"/>
      <w:r w:rsidRPr="00995419">
        <w:rPr>
          <w:rFonts w:ascii="Arial" w:hAnsi="Arial" w:cs="Arial"/>
        </w:rPr>
        <w:t>integers</w:t>
      </w:r>
      <w:proofErr w:type="spellEnd"/>
      <w:r w:rsidRPr="00995419">
        <w:rPr>
          <w:rFonts w:ascii="Arial" w:hAnsi="Arial" w:cs="Arial"/>
        </w:rPr>
        <w:t xml:space="preserve">) y los números sean divisibles, en cuyo caso será devuelto un valor </w:t>
      </w:r>
      <w:proofErr w:type="spellStart"/>
      <w:r w:rsidRPr="00995419">
        <w:rPr>
          <w:rFonts w:ascii="Arial" w:hAnsi="Arial" w:cs="Arial"/>
        </w:rPr>
        <w:t>integer</w:t>
      </w:r>
      <w:proofErr w:type="spellEnd"/>
      <w:r w:rsidRPr="00995419">
        <w:rPr>
          <w:rFonts w:ascii="Arial" w:hAnsi="Arial" w:cs="Arial"/>
        </w:rPr>
        <w:t>.</w:t>
      </w:r>
    </w:p>
    <w:p w:rsidR="00E706EF" w:rsidRPr="00995419" w:rsidRDefault="00E706EF" w:rsidP="00E706EF">
      <w:pPr>
        <w:rPr>
          <w:rFonts w:ascii="Arial" w:hAnsi="Arial" w:cs="Arial"/>
        </w:rPr>
      </w:pPr>
      <w:r w:rsidRPr="00995419">
        <w:rPr>
          <w:rFonts w:ascii="Arial" w:hAnsi="Arial" w:cs="Arial"/>
        </w:rPr>
        <w:t xml:space="preserve">Los </w:t>
      </w:r>
      <w:proofErr w:type="spellStart"/>
      <w:r w:rsidRPr="00995419">
        <w:rPr>
          <w:rFonts w:ascii="Arial" w:hAnsi="Arial" w:cs="Arial"/>
        </w:rPr>
        <w:t>operandos</w:t>
      </w:r>
      <w:proofErr w:type="spellEnd"/>
      <w:r w:rsidRPr="00995419">
        <w:rPr>
          <w:rFonts w:ascii="Arial" w:hAnsi="Arial" w:cs="Arial"/>
        </w:rPr>
        <w:t xml:space="preserve"> del módulo se convierten en </w:t>
      </w:r>
      <w:proofErr w:type="spellStart"/>
      <w:r w:rsidRPr="00995419">
        <w:rPr>
          <w:rFonts w:ascii="Arial" w:hAnsi="Arial" w:cs="Arial"/>
        </w:rPr>
        <w:t>integers</w:t>
      </w:r>
      <w:proofErr w:type="spellEnd"/>
      <w:r w:rsidRPr="00995419">
        <w:rPr>
          <w:rFonts w:ascii="Arial" w:hAnsi="Arial" w:cs="Arial"/>
        </w:rPr>
        <w:t xml:space="preserve"> (por extracción de la parte decimal) antes del procesamiento.</w:t>
      </w:r>
    </w:p>
    <w:p w:rsidR="00E706EF" w:rsidRPr="00995419" w:rsidRDefault="00E706EF" w:rsidP="00E706EF">
      <w:pPr>
        <w:rPr>
          <w:rFonts w:ascii="Arial" w:hAnsi="Arial" w:cs="Arial"/>
        </w:rPr>
      </w:pPr>
      <w:r w:rsidRPr="00995419">
        <w:rPr>
          <w:rFonts w:ascii="Arial" w:hAnsi="Arial" w:cs="Arial"/>
        </w:rPr>
        <w:t>El resultado del operador módulo % tiene el mismo signo que el dividendo — es decir, el resultado de $a % $b tendrá el mismo signo que $a.</w:t>
      </w:r>
    </w:p>
    <w:p w:rsidR="00E706EF" w:rsidRPr="00995419" w:rsidRDefault="00E706EF" w:rsidP="00E706EF">
      <w:pPr>
        <w:rPr>
          <w:rFonts w:ascii="Arial" w:hAnsi="Arial" w:cs="Arial"/>
          <w:b/>
        </w:rPr>
      </w:pPr>
      <w:r w:rsidRPr="00995419">
        <w:rPr>
          <w:rFonts w:ascii="Arial" w:hAnsi="Arial" w:cs="Arial"/>
          <w:b/>
        </w:rPr>
        <w:t>Operadores relacionales:</w:t>
      </w:r>
    </w:p>
    <w:p w:rsidR="00E706EF" w:rsidRPr="00995419" w:rsidRDefault="00E706EF" w:rsidP="00E706EF">
      <w:pPr>
        <w:rPr>
          <w:rFonts w:ascii="Arial" w:hAnsi="Arial" w:cs="Arial"/>
        </w:rPr>
      </w:pPr>
      <w:r w:rsidRPr="00995419">
        <w:rPr>
          <w:rFonts w:ascii="Arial" w:hAnsi="Arial" w:cs="Arial"/>
        </w:rPr>
        <w:lastRenderedPageBreak/>
        <w:t xml:space="preserve">En todos los algoritmos, es necesario programar varios bloques de código donde se requiere de tomar decisiones, de </w:t>
      </w:r>
      <w:proofErr w:type="gramStart"/>
      <w:r w:rsidRPr="00995419">
        <w:rPr>
          <w:rFonts w:ascii="Arial" w:hAnsi="Arial" w:cs="Arial"/>
        </w:rPr>
        <w:t>echo</w:t>
      </w:r>
      <w:proofErr w:type="gramEnd"/>
      <w:r w:rsidRPr="00995419">
        <w:rPr>
          <w:rFonts w:ascii="Arial" w:hAnsi="Arial" w:cs="Arial"/>
        </w:rPr>
        <w:t xml:space="preserve"> como mejor “filtres” esas decisiones, mejor será el algoritmo. Esto se puede  lograr gracias a los operadores  relacionales.</w:t>
      </w:r>
    </w:p>
    <w:p w:rsidR="00E706EF" w:rsidRPr="00995419" w:rsidRDefault="00E706EF" w:rsidP="00E706EF">
      <w:pPr>
        <w:rPr>
          <w:rFonts w:ascii="Arial" w:hAnsi="Arial" w:cs="Arial"/>
        </w:rPr>
      </w:pPr>
      <w:r w:rsidRPr="00995419">
        <w:rPr>
          <w:rFonts w:ascii="Arial" w:hAnsi="Arial" w:cs="Arial"/>
        </w:rPr>
        <w:t>Por ejemplo; se necesita que el algoritmo realice unas acciones si la edad del usuario es mayor de 18 años y otras si es menor, entonces se necesita hacer que el algoritmo sea capaz de “tomar esa decisión”:</w:t>
      </w:r>
    </w:p>
    <w:p w:rsidR="00E706EF" w:rsidRPr="00995419" w:rsidRDefault="00E706EF" w:rsidP="00E706EF">
      <w:pPr>
        <w:pStyle w:val="NormalWeb"/>
        <w:shd w:val="clear" w:color="auto" w:fill="FFFFFF"/>
        <w:spacing w:line="270" w:lineRule="atLeast"/>
        <w:rPr>
          <w:rFonts w:ascii="Arial" w:hAnsi="Arial" w:cs="Arial"/>
          <w:color w:val="555555"/>
          <w:sz w:val="22"/>
          <w:szCs w:val="22"/>
        </w:rPr>
      </w:pPr>
      <w:proofErr w:type="spellStart"/>
      <w:proofErr w:type="gramStart"/>
      <w:r w:rsidRPr="00995419">
        <w:rPr>
          <w:rFonts w:ascii="Arial" w:hAnsi="Arial" w:cs="Arial"/>
          <w:color w:val="555555"/>
          <w:sz w:val="22"/>
          <w:szCs w:val="22"/>
        </w:rPr>
        <w:t>if</w:t>
      </w:r>
      <w:proofErr w:type="spellEnd"/>
      <w:proofErr w:type="gramEnd"/>
      <w:r w:rsidRPr="00995419">
        <w:rPr>
          <w:rFonts w:ascii="Arial" w:hAnsi="Arial" w:cs="Arial"/>
          <w:color w:val="555555"/>
          <w:sz w:val="22"/>
          <w:szCs w:val="22"/>
        </w:rPr>
        <w:t xml:space="preserve"> ($edad &gt;= 18) {</w:t>
      </w:r>
      <w:r w:rsidRPr="00995419">
        <w:rPr>
          <w:rFonts w:ascii="Arial" w:hAnsi="Arial" w:cs="Arial"/>
          <w:color w:val="555555"/>
          <w:sz w:val="22"/>
          <w:szCs w:val="22"/>
        </w:rPr>
        <w:br/>
        <w:t>/* Todas las acciones correspondientes a mayor de edad */</w:t>
      </w:r>
      <w:r w:rsidRPr="00995419">
        <w:rPr>
          <w:rFonts w:ascii="Arial" w:hAnsi="Arial" w:cs="Arial"/>
          <w:color w:val="555555"/>
          <w:sz w:val="22"/>
          <w:szCs w:val="22"/>
        </w:rPr>
        <w:br/>
        <w:t>}</w:t>
      </w:r>
      <w:proofErr w:type="spellStart"/>
      <w:r w:rsidRPr="00995419">
        <w:rPr>
          <w:rFonts w:ascii="Arial" w:hAnsi="Arial" w:cs="Arial"/>
          <w:color w:val="555555"/>
          <w:sz w:val="22"/>
          <w:szCs w:val="22"/>
        </w:rPr>
        <w:t>else</w:t>
      </w:r>
      <w:proofErr w:type="spellEnd"/>
      <w:r w:rsidRPr="00995419">
        <w:rPr>
          <w:rFonts w:ascii="Arial" w:hAnsi="Arial" w:cs="Arial"/>
          <w:color w:val="555555"/>
          <w:sz w:val="22"/>
          <w:szCs w:val="22"/>
        </w:rPr>
        <w:t>{</w:t>
      </w:r>
      <w:r w:rsidRPr="00995419">
        <w:rPr>
          <w:rFonts w:ascii="Arial" w:hAnsi="Arial" w:cs="Arial"/>
          <w:color w:val="555555"/>
          <w:sz w:val="22"/>
          <w:szCs w:val="22"/>
        </w:rPr>
        <w:br/>
        <w:t>/* Todas las acciones correspondientes a menor de edad */</w:t>
      </w:r>
    </w:p>
    <w:p w:rsidR="00E706EF" w:rsidRPr="00995419" w:rsidRDefault="00E706EF" w:rsidP="00E706EF">
      <w:pPr>
        <w:pStyle w:val="NormalWeb"/>
        <w:shd w:val="clear" w:color="auto" w:fill="FFFFFF"/>
        <w:spacing w:line="270" w:lineRule="atLeast"/>
        <w:rPr>
          <w:rFonts w:ascii="Arial" w:hAnsi="Arial" w:cs="Arial"/>
          <w:color w:val="555555"/>
          <w:sz w:val="22"/>
          <w:szCs w:val="22"/>
        </w:rPr>
      </w:pPr>
      <w:r w:rsidRPr="00995419">
        <w:rPr>
          <w:rFonts w:ascii="Arial" w:hAnsi="Arial" w:cs="Arial"/>
          <w:color w:val="555555"/>
          <w:sz w:val="22"/>
          <w:szCs w:val="22"/>
        </w:rPr>
        <w:t>}</w:t>
      </w:r>
    </w:p>
    <w:p w:rsidR="00E706EF" w:rsidRPr="00995419" w:rsidRDefault="00E706EF" w:rsidP="00E706EF">
      <w:pPr>
        <w:rPr>
          <w:rFonts w:ascii="Arial" w:hAnsi="Arial" w:cs="Arial"/>
        </w:rPr>
      </w:pPr>
      <w:r w:rsidRPr="00995419">
        <w:rPr>
          <w:rFonts w:ascii="Arial" w:hAnsi="Arial" w:cs="Arial"/>
        </w:rPr>
        <w:t>En este ejemplo, se está  evaluando “$edad &gt;= 18”, si el resultado es “true” pues va a realizar todas las operaciones que corresponden a un mayor de edad, caso contrario las que corresponden a un menor de edad. Aquí el operador relacional es “&gt;= (mayor o igual que)”.</w:t>
      </w:r>
    </w:p>
    <w:p w:rsidR="00E706EF" w:rsidRPr="00995419" w:rsidRDefault="00E706EF" w:rsidP="00E706EF">
      <w:pPr>
        <w:rPr>
          <w:rFonts w:ascii="Arial" w:hAnsi="Arial" w:cs="Arial"/>
        </w:rPr>
      </w:pPr>
      <w:r w:rsidRPr="00995419">
        <w:rPr>
          <w:rFonts w:ascii="Arial" w:hAnsi="Arial" w:cs="Arial"/>
        </w:rPr>
        <w:t xml:space="preserve">Tabla con ejemplos y resultados de los operadores relacionales de </w:t>
      </w:r>
      <w:proofErr w:type="spellStart"/>
      <w:r w:rsidRPr="00995419">
        <w:rPr>
          <w:rFonts w:ascii="Arial" w:hAnsi="Arial" w:cs="Arial"/>
        </w:rPr>
        <w:t>php</w:t>
      </w:r>
      <w:proofErr w:type="spellEnd"/>
      <w:r w:rsidRPr="00995419">
        <w:rPr>
          <w:rFonts w:ascii="Arial" w:hAnsi="Arial" w:cs="Arial"/>
        </w:rPr>
        <w:t>:</w:t>
      </w:r>
    </w:p>
    <w:p w:rsidR="00E706EF" w:rsidRPr="00995419" w:rsidRDefault="00E706EF" w:rsidP="00E706EF">
      <w:pPr>
        <w:jc w:val="center"/>
        <w:rPr>
          <w:rFonts w:ascii="Arial" w:hAnsi="Arial" w:cs="Arial"/>
        </w:rPr>
      </w:pPr>
      <w:r w:rsidRPr="00995419">
        <w:rPr>
          <w:rFonts w:ascii="Arial" w:hAnsi="Arial" w:cs="Arial"/>
          <w:noProof/>
          <w:lang w:eastAsia="es-CO"/>
        </w:rPr>
        <w:drawing>
          <wp:inline distT="0" distB="0" distL="0" distR="0">
            <wp:extent cx="5617210" cy="405955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7210" cy="4059555"/>
                    </a:xfrm>
                    <a:prstGeom prst="rect">
                      <a:avLst/>
                    </a:prstGeom>
                    <a:noFill/>
                    <a:ln>
                      <a:noFill/>
                    </a:ln>
                  </pic:spPr>
                </pic:pic>
              </a:graphicData>
            </a:graphic>
          </wp:inline>
        </w:drawing>
      </w:r>
      <w:bookmarkStart w:id="0" w:name="_GoBack"/>
      <w:bookmarkEnd w:id="0"/>
    </w:p>
    <w:p w:rsidR="00E706EF" w:rsidRPr="00995419" w:rsidRDefault="00E706EF" w:rsidP="00E706EF">
      <w:pPr>
        <w:rPr>
          <w:rFonts w:ascii="Arial" w:hAnsi="Arial" w:cs="Arial"/>
        </w:rPr>
      </w:pPr>
      <w:r w:rsidRPr="00995419">
        <w:rPr>
          <w:rFonts w:ascii="Arial" w:hAnsi="Arial" w:cs="Arial"/>
        </w:rPr>
        <w:t xml:space="preserve"> </w:t>
      </w:r>
    </w:p>
    <w:p w:rsidR="00E706EF" w:rsidRPr="00995419" w:rsidRDefault="00E706EF" w:rsidP="00E706EF">
      <w:pPr>
        <w:rPr>
          <w:rFonts w:ascii="Arial" w:hAnsi="Arial" w:cs="Arial"/>
        </w:rPr>
      </w:pPr>
      <w:r w:rsidRPr="00995419">
        <w:rPr>
          <w:rFonts w:ascii="Arial" w:hAnsi="Arial" w:cs="Arial"/>
        </w:rPr>
        <w:lastRenderedPageBreak/>
        <w:t>Cuando se realiza una comparación de números con cadenas o bien con cadenas alfanuméricas, las cadenas son convertidas a números y es cuando se realiza la comparación numérica, pero ojo; cuando utilizas los operadores “===” o “</w:t>
      </w:r>
      <w:proofErr w:type="gramStart"/>
      <w:r w:rsidRPr="00995419">
        <w:rPr>
          <w:rFonts w:ascii="Arial" w:hAnsi="Arial" w:cs="Arial"/>
        </w:rPr>
        <w:t>!</w:t>
      </w:r>
      <w:proofErr w:type="gramEnd"/>
      <w:r w:rsidRPr="00995419">
        <w:rPr>
          <w:rFonts w:ascii="Arial" w:hAnsi="Arial" w:cs="Arial"/>
        </w:rPr>
        <w:t>==” no se realiza la conversión porque compara no solo valor si no también tipo.</w:t>
      </w:r>
    </w:p>
    <w:p w:rsidR="00E706EF" w:rsidRPr="00995419" w:rsidRDefault="00E706EF" w:rsidP="00E706EF">
      <w:pPr>
        <w:rPr>
          <w:rFonts w:ascii="Arial" w:hAnsi="Arial" w:cs="Arial"/>
        </w:rPr>
      </w:pPr>
      <w:r w:rsidRPr="00995419">
        <w:rPr>
          <w:rFonts w:ascii="Arial" w:hAnsi="Arial" w:cs="Arial"/>
        </w:rPr>
        <w:t>Entonces explicado lo anterior, estos son unos ejemplos y sus resultados:</w:t>
      </w:r>
    </w:p>
    <w:p w:rsidR="00E706EF" w:rsidRPr="00995419" w:rsidRDefault="00E706EF" w:rsidP="00E706EF">
      <w:pPr>
        <w:rPr>
          <w:rFonts w:ascii="Arial" w:hAnsi="Arial" w:cs="Arial"/>
        </w:rPr>
      </w:pPr>
      <w:r w:rsidRPr="00995419">
        <w:rPr>
          <w:rFonts w:ascii="Arial" w:hAnsi="Arial" w:cs="Arial"/>
        </w:rPr>
        <w:t>0 == “a” //Devuelve true porque la cadena “a” no tiene valor numérico</w:t>
      </w:r>
    </w:p>
    <w:p w:rsidR="00E706EF" w:rsidRPr="00995419" w:rsidRDefault="00E706EF" w:rsidP="00E706EF">
      <w:pPr>
        <w:rPr>
          <w:rFonts w:ascii="Arial" w:hAnsi="Arial" w:cs="Arial"/>
        </w:rPr>
      </w:pPr>
      <w:r w:rsidRPr="00995419">
        <w:rPr>
          <w:rFonts w:ascii="Arial" w:hAnsi="Arial" w:cs="Arial"/>
        </w:rPr>
        <w:t>0 === “a” //Devuelve false porque uno es numérico y el otro es cadena</w:t>
      </w:r>
    </w:p>
    <w:p w:rsidR="00E706EF" w:rsidRPr="00995419" w:rsidRDefault="00E706EF" w:rsidP="00E706EF">
      <w:pPr>
        <w:rPr>
          <w:rFonts w:ascii="Arial" w:hAnsi="Arial" w:cs="Arial"/>
        </w:rPr>
      </w:pPr>
      <w:r w:rsidRPr="00995419">
        <w:rPr>
          <w:rFonts w:ascii="Arial" w:hAnsi="Arial" w:cs="Arial"/>
        </w:rPr>
        <w:t>“1” == “01” //Devuelve true porque al convertir ambas cadenas a su valor numérico son 1.</w:t>
      </w:r>
    </w:p>
    <w:p w:rsidR="00E706EF" w:rsidRPr="00995419" w:rsidRDefault="00E706EF" w:rsidP="00E706EF">
      <w:pPr>
        <w:rPr>
          <w:rFonts w:ascii="Arial" w:hAnsi="Arial" w:cs="Arial"/>
        </w:rPr>
      </w:pPr>
    </w:p>
    <w:p w:rsidR="00E706EF" w:rsidRPr="00995419" w:rsidRDefault="00E706EF" w:rsidP="00E706EF">
      <w:pPr>
        <w:rPr>
          <w:rFonts w:ascii="Arial" w:hAnsi="Arial" w:cs="Arial"/>
          <w:b/>
        </w:rPr>
      </w:pPr>
      <w:r w:rsidRPr="00995419">
        <w:rPr>
          <w:rFonts w:ascii="Arial" w:hAnsi="Arial" w:cs="Arial"/>
          <w:b/>
        </w:rPr>
        <w:t>Operadores booleanos:</w:t>
      </w:r>
    </w:p>
    <w:p w:rsidR="00E706EF" w:rsidRPr="00995419" w:rsidRDefault="00E706EF" w:rsidP="00E706EF">
      <w:pPr>
        <w:rPr>
          <w:rFonts w:ascii="Arial" w:hAnsi="Arial" w:cs="Arial"/>
        </w:rPr>
      </w:pPr>
      <w:r w:rsidRPr="00995419">
        <w:rPr>
          <w:rFonts w:ascii="Arial" w:hAnsi="Arial" w:cs="Arial"/>
        </w:rPr>
        <w:t>Para esto en primer lugar les explicaré que los operadores booleanos son los que se utilizan para combinar condiciones, y que tenemos 4 tipos de operadores booleanos:</w:t>
      </w:r>
    </w:p>
    <w:p w:rsidR="00E706EF" w:rsidRPr="00995419" w:rsidRDefault="00E706EF" w:rsidP="00E706EF">
      <w:pPr>
        <w:rPr>
          <w:rFonts w:ascii="Arial" w:hAnsi="Arial" w:cs="Arial"/>
        </w:rPr>
      </w:pPr>
      <w:r w:rsidRPr="00995419">
        <w:rPr>
          <w:rFonts w:ascii="Arial" w:hAnsi="Arial" w:cs="Arial"/>
        </w:rPr>
        <w:t>&amp;&amp; – And</w:t>
      </w:r>
    </w:p>
    <w:p w:rsidR="00E706EF" w:rsidRPr="00995419" w:rsidRDefault="00E706EF" w:rsidP="00E706EF">
      <w:pPr>
        <w:rPr>
          <w:rFonts w:ascii="Arial" w:hAnsi="Arial" w:cs="Arial"/>
        </w:rPr>
      </w:pPr>
      <w:r w:rsidRPr="00995419">
        <w:rPr>
          <w:rFonts w:ascii="Arial" w:hAnsi="Arial" w:cs="Arial"/>
        </w:rPr>
        <w:t xml:space="preserve">|| – </w:t>
      </w:r>
      <w:proofErr w:type="spellStart"/>
      <w:r w:rsidRPr="00995419">
        <w:rPr>
          <w:rFonts w:ascii="Arial" w:hAnsi="Arial" w:cs="Arial"/>
        </w:rPr>
        <w:t>Or</w:t>
      </w:r>
      <w:proofErr w:type="spellEnd"/>
    </w:p>
    <w:p w:rsidR="00E706EF" w:rsidRPr="00995419" w:rsidRDefault="00E706EF" w:rsidP="00E706EF">
      <w:pPr>
        <w:rPr>
          <w:rFonts w:ascii="Arial" w:hAnsi="Arial" w:cs="Arial"/>
        </w:rPr>
      </w:pPr>
      <w:proofErr w:type="spellStart"/>
      <w:r w:rsidRPr="00995419">
        <w:rPr>
          <w:rFonts w:ascii="Arial" w:hAnsi="Arial" w:cs="Arial"/>
        </w:rPr>
        <w:t>Xor</w:t>
      </w:r>
      <w:proofErr w:type="spellEnd"/>
      <w:r w:rsidRPr="00995419">
        <w:rPr>
          <w:rFonts w:ascii="Arial" w:hAnsi="Arial" w:cs="Arial"/>
        </w:rPr>
        <w:t xml:space="preserve"> – </w:t>
      </w:r>
      <w:proofErr w:type="spellStart"/>
      <w:r w:rsidRPr="00995419">
        <w:rPr>
          <w:rFonts w:ascii="Arial" w:hAnsi="Arial" w:cs="Arial"/>
        </w:rPr>
        <w:t>Xor</w:t>
      </w:r>
      <w:proofErr w:type="spellEnd"/>
    </w:p>
    <w:p w:rsidR="00E706EF" w:rsidRPr="00995419" w:rsidRDefault="00E706EF" w:rsidP="00E706EF">
      <w:pPr>
        <w:rPr>
          <w:rFonts w:ascii="Arial" w:hAnsi="Arial" w:cs="Arial"/>
        </w:rPr>
      </w:pPr>
      <w:r w:rsidRPr="00995419">
        <w:rPr>
          <w:rFonts w:ascii="Arial" w:hAnsi="Arial" w:cs="Arial"/>
        </w:rPr>
        <w:t xml:space="preserve">! – </w:t>
      </w:r>
      <w:proofErr w:type="spellStart"/>
      <w:r w:rsidRPr="00995419">
        <w:rPr>
          <w:rFonts w:ascii="Arial" w:hAnsi="Arial" w:cs="Arial"/>
        </w:rPr>
        <w:t>Not</w:t>
      </w:r>
      <w:proofErr w:type="spellEnd"/>
    </w:p>
    <w:p w:rsidR="00E706EF" w:rsidRPr="00995419" w:rsidRDefault="00E706EF" w:rsidP="00E706EF">
      <w:pPr>
        <w:rPr>
          <w:rFonts w:ascii="Arial" w:hAnsi="Arial" w:cs="Arial"/>
        </w:rPr>
      </w:pPr>
      <w:r w:rsidRPr="00995419">
        <w:rPr>
          <w:rFonts w:ascii="Arial" w:hAnsi="Arial" w:cs="Arial"/>
        </w:rPr>
        <w:t>La condición del &amp;&amp; o And será verdadera si se cumplen ambas condiciones. Por ejemplo:</w:t>
      </w:r>
    </w:p>
    <w:p w:rsidR="00E706EF" w:rsidRPr="00995419" w:rsidRDefault="00E706EF" w:rsidP="00E706EF">
      <w:pPr>
        <w:rPr>
          <w:rFonts w:ascii="Arial" w:hAnsi="Arial" w:cs="Arial"/>
        </w:rPr>
      </w:pPr>
      <w:r w:rsidRPr="00995419">
        <w:rPr>
          <w:rFonts w:ascii="Arial" w:hAnsi="Arial" w:cs="Arial"/>
        </w:rPr>
        <w:t>&lt;?</w:t>
      </w:r>
    </w:p>
    <w:p w:rsidR="00E706EF" w:rsidRPr="00995419" w:rsidRDefault="00E706EF" w:rsidP="00E706EF">
      <w:pPr>
        <w:rPr>
          <w:rFonts w:ascii="Arial" w:hAnsi="Arial" w:cs="Arial"/>
        </w:rPr>
      </w:pPr>
      <w:r w:rsidRPr="00995419">
        <w:rPr>
          <w:rFonts w:ascii="Arial" w:hAnsi="Arial" w:cs="Arial"/>
        </w:rPr>
        <w:t>$edad=21;</w:t>
      </w:r>
    </w:p>
    <w:p w:rsidR="00E706EF" w:rsidRPr="00995419" w:rsidRDefault="00E706EF" w:rsidP="00E706EF">
      <w:pPr>
        <w:rPr>
          <w:rFonts w:ascii="Arial" w:hAnsi="Arial" w:cs="Arial"/>
        </w:rPr>
      </w:pPr>
      <w:proofErr w:type="spellStart"/>
      <w:proofErr w:type="gramStart"/>
      <w:r w:rsidRPr="00995419">
        <w:rPr>
          <w:rFonts w:ascii="Arial" w:hAnsi="Arial" w:cs="Arial"/>
        </w:rPr>
        <w:t>if</w:t>
      </w:r>
      <w:proofErr w:type="spellEnd"/>
      <w:proofErr w:type="gramEnd"/>
      <w:r w:rsidRPr="00995419">
        <w:rPr>
          <w:rFonts w:ascii="Arial" w:hAnsi="Arial" w:cs="Arial"/>
        </w:rPr>
        <w:t>($edad&gt;=21 &amp;&amp; $edad&lt;=40) echo “Eres mayor de 21 pero menor a 40″;</w:t>
      </w:r>
    </w:p>
    <w:p w:rsidR="00E706EF" w:rsidRPr="00995419" w:rsidRDefault="00E706EF" w:rsidP="00E706EF">
      <w:pPr>
        <w:rPr>
          <w:rFonts w:ascii="Arial" w:hAnsi="Arial" w:cs="Arial"/>
        </w:rPr>
      </w:pPr>
      <w:r w:rsidRPr="00995419">
        <w:rPr>
          <w:rFonts w:ascii="Arial" w:hAnsi="Arial" w:cs="Arial"/>
        </w:rPr>
        <w:t>?&gt;</w:t>
      </w:r>
    </w:p>
    <w:p w:rsidR="00E706EF" w:rsidRPr="00995419" w:rsidRDefault="00E706EF" w:rsidP="00E706EF">
      <w:pPr>
        <w:rPr>
          <w:rFonts w:ascii="Arial" w:hAnsi="Arial" w:cs="Arial"/>
        </w:rPr>
      </w:pPr>
      <w:r w:rsidRPr="00995419">
        <w:rPr>
          <w:rFonts w:ascii="Arial" w:hAnsi="Arial" w:cs="Arial"/>
        </w:rPr>
        <w:t xml:space="preserve">La condición del || </w:t>
      </w:r>
      <w:proofErr w:type="gramStart"/>
      <w:r w:rsidRPr="00995419">
        <w:rPr>
          <w:rFonts w:ascii="Arial" w:hAnsi="Arial" w:cs="Arial"/>
        </w:rPr>
        <w:t>o</w:t>
      </w:r>
      <w:proofErr w:type="gramEnd"/>
      <w:r w:rsidRPr="00995419">
        <w:rPr>
          <w:rFonts w:ascii="Arial" w:hAnsi="Arial" w:cs="Arial"/>
        </w:rPr>
        <w:t xml:space="preserve"> </w:t>
      </w:r>
      <w:proofErr w:type="spellStart"/>
      <w:r w:rsidRPr="00995419">
        <w:rPr>
          <w:rFonts w:ascii="Arial" w:hAnsi="Arial" w:cs="Arial"/>
        </w:rPr>
        <w:t>Or</w:t>
      </w:r>
      <w:proofErr w:type="spellEnd"/>
      <w:r w:rsidRPr="00995419">
        <w:rPr>
          <w:rFonts w:ascii="Arial" w:hAnsi="Arial" w:cs="Arial"/>
        </w:rPr>
        <w:t xml:space="preserve"> se cumple con que alguna de las dos condiciones sea verdadera, ejemplo:</w:t>
      </w:r>
    </w:p>
    <w:p w:rsidR="00E706EF" w:rsidRPr="00995419" w:rsidRDefault="00E706EF" w:rsidP="00E706EF">
      <w:pPr>
        <w:rPr>
          <w:rFonts w:ascii="Arial" w:hAnsi="Arial" w:cs="Arial"/>
        </w:rPr>
      </w:pPr>
      <w:r w:rsidRPr="00995419">
        <w:rPr>
          <w:rFonts w:ascii="Arial" w:hAnsi="Arial" w:cs="Arial"/>
        </w:rPr>
        <w:t>&lt;?</w:t>
      </w:r>
    </w:p>
    <w:p w:rsidR="00E706EF" w:rsidRPr="00995419" w:rsidRDefault="00E706EF" w:rsidP="00E706EF">
      <w:pPr>
        <w:rPr>
          <w:rFonts w:ascii="Arial" w:hAnsi="Arial" w:cs="Arial"/>
        </w:rPr>
      </w:pPr>
      <w:r w:rsidRPr="00995419">
        <w:rPr>
          <w:rFonts w:ascii="Arial" w:hAnsi="Arial" w:cs="Arial"/>
        </w:rPr>
        <w:t>$</w:t>
      </w:r>
      <w:proofErr w:type="spellStart"/>
      <w:r w:rsidRPr="00995419">
        <w:rPr>
          <w:rFonts w:ascii="Arial" w:hAnsi="Arial" w:cs="Arial"/>
        </w:rPr>
        <w:t>edad_matias</w:t>
      </w:r>
      <w:proofErr w:type="spellEnd"/>
      <w:r w:rsidRPr="00995419">
        <w:rPr>
          <w:rFonts w:ascii="Arial" w:hAnsi="Arial" w:cs="Arial"/>
        </w:rPr>
        <w:t>=21;</w:t>
      </w:r>
    </w:p>
    <w:p w:rsidR="00E706EF" w:rsidRPr="00995419" w:rsidRDefault="00E706EF" w:rsidP="00E706EF">
      <w:pPr>
        <w:rPr>
          <w:rFonts w:ascii="Arial" w:hAnsi="Arial" w:cs="Arial"/>
        </w:rPr>
      </w:pPr>
      <w:r w:rsidRPr="00995419">
        <w:rPr>
          <w:rFonts w:ascii="Arial" w:hAnsi="Arial" w:cs="Arial"/>
        </w:rPr>
        <w:t>$</w:t>
      </w:r>
      <w:proofErr w:type="spellStart"/>
      <w:r w:rsidRPr="00995419">
        <w:rPr>
          <w:rFonts w:ascii="Arial" w:hAnsi="Arial" w:cs="Arial"/>
        </w:rPr>
        <w:t>edad_juan</w:t>
      </w:r>
      <w:proofErr w:type="spellEnd"/>
      <w:r w:rsidRPr="00995419">
        <w:rPr>
          <w:rFonts w:ascii="Arial" w:hAnsi="Arial" w:cs="Arial"/>
        </w:rPr>
        <w:t>=15;</w:t>
      </w:r>
    </w:p>
    <w:p w:rsidR="00E706EF" w:rsidRPr="00995419" w:rsidRDefault="00E706EF" w:rsidP="00E706EF">
      <w:pPr>
        <w:rPr>
          <w:rFonts w:ascii="Arial" w:hAnsi="Arial" w:cs="Arial"/>
        </w:rPr>
      </w:pPr>
      <w:proofErr w:type="spellStart"/>
      <w:proofErr w:type="gramStart"/>
      <w:r w:rsidRPr="00995419">
        <w:rPr>
          <w:rFonts w:ascii="Arial" w:hAnsi="Arial" w:cs="Arial"/>
        </w:rPr>
        <w:t>if</w:t>
      </w:r>
      <w:proofErr w:type="spellEnd"/>
      <w:proofErr w:type="gramEnd"/>
      <w:r w:rsidRPr="00995419">
        <w:rPr>
          <w:rFonts w:ascii="Arial" w:hAnsi="Arial" w:cs="Arial"/>
        </w:rPr>
        <w:t>($</w:t>
      </w:r>
      <w:proofErr w:type="spellStart"/>
      <w:r w:rsidRPr="00995419">
        <w:rPr>
          <w:rFonts w:ascii="Arial" w:hAnsi="Arial" w:cs="Arial"/>
        </w:rPr>
        <w:t>edad_matias</w:t>
      </w:r>
      <w:proofErr w:type="spellEnd"/>
      <w:r w:rsidRPr="00995419">
        <w:rPr>
          <w:rFonts w:ascii="Arial" w:hAnsi="Arial" w:cs="Arial"/>
        </w:rPr>
        <w:t>&gt;=21 || $</w:t>
      </w:r>
      <w:proofErr w:type="spellStart"/>
      <w:r w:rsidRPr="00995419">
        <w:rPr>
          <w:rFonts w:ascii="Arial" w:hAnsi="Arial" w:cs="Arial"/>
        </w:rPr>
        <w:t>edad_juan</w:t>
      </w:r>
      <w:proofErr w:type="spellEnd"/>
      <w:r w:rsidRPr="00995419">
        <w:rPr>
          <w:rFonts w:ascii="Arial" w:hAnsi="Arial" w:cs="Arial"/>
        </w:rPr>
        <w:t>&gt;=21) echo “Uno de ustedes o ambos son mayores de edad”;</w:t>
      </w:r>
    </w:p>
    <w:p w:rsidR="00E706EF" w:rsidRPr="00995419" w:rsidRDefault="00E706EF" w:rsidP="00E706EF">
      <w:pPr>
        <w:rPr>
          <w:rFonts w:ascii="Arial" w:hAnsi="Arial" w:cs="Arial"/>
        </w:rPr>
      </w:pPr>
      <w:r w:rsidRPr="00995419">
        <w:rPr>
          <w:rFonts w:ascii="Arial" w:hAnsi="Arial" w:cs="Arial"/>
        </w:rPr>
        <w:t>?&gt;</w:t>
      </w:r>
    </w:p>
    <w:p w:rsidR="00E706EF" w:rsidRPr="00995419" w:rsidRDefault="00E706EF" w:rsidP="00E706EF">
      <w:pPr>
        <w:rPr>
          <w:rFonts w:ascii="Arial" w:hAnsi="Arial" w:cs="Arial"/>
        </w:rPr>
      </w:pPr>
      <w:r w:rsidRPr="00995419">
        <w:rPr>
          <w:rFonts w:ascii="Arial" w:hAnsi="Arial" w:cs="Arial"/>
        </w:rPr>
        <w:t xml:space="preserve">Para que el operador </w:t>
      </w:r>
      <w:proofErr w:type="spellStart"/>
      <w:r w:rsidRPr="00995419">
        <w:rPr>
          <w:rFonts w:ascii="Arial" w:hAnsi="Arial" w:cs="Arial"/>
        </w:rPr>
        <w:t>Xor</w:t>
      </w:r>
      <w:proofErr w:type="spellEnd"/>
      <w:r w:rsidRPr="00995419">
        <w:rPr>
          <w:rFonts w:ascii="Arial" w:hAnsi="Arial" w:cs="Arial"/>
        </w:rPr>
        <w:t xml:space="preserve"> sea verdadero solo una de las condiciones tiene que cumplirse, la diferencia con el </w:t>
      </w:r>
      <w:proofErr w:type="spellStart"/>
      <w:r w:rsidRPr="00995419">
        <w:rPr>
          <w:rFonts w:ascii="Arial" w:hAnsi="Arial" w:cs="Arial"/>
        </w:rPr>
        <w:t>Or</w:t>
      </w:r>
      <w:proofErr w:type="spellEnd"/>
      <w:r w:rsidRPr="00995419">
        <w:rPr>
          <w:rFonts w:ascii="Arial" w:hAnsi="Arial" w:cs="Arial"/>
        </w:rPr>
        <w:t xml:space="preserve"> es que en el </w:t>
      </w:r>
      <w:proofErr w:type="spellStart"/>
      <w:r w:rsidRPr="00995419">
        <w:rPr>
          <w:rFonts w:ascii="Arial" w:hAnsi="Arial" w:cs="Arial"/>
        </w:rPr>
        <w:t>or</w:t>
      </w:r>
      <w:proofErr w:type="spellEnd"/>
      <w:r w:rsidRPr="00995419">
        <w:rPr>
          <w:rFonts w:ascii="Arial" w:hAnsi="Arial" w:cs="Arial"/>
        </w:rPr>
        <w:t xml:space="preserve"> podía ser una o ambas, en el </w:t>
      </w:r>
      <w:proofErr w:type="spellStart"/>
      <w:r w:rsidRPr="00995419">
        <w:rPr>
          <w:rFonts w:ascii="Arial" w:hAnsi="Arial" w:cs="Arial"/>
        </w:rPr>
        <w:t>Xor</w:t>
      </w:r>
      <w:proofErr w:type="spellEnd"/>
      <w:r w:rsidRPr="00995419">
        <w:rPr>
          <w:rFonts w:ascii="Arial" w:hAnsi="Arial" w:cs="Arial"/>
        </w:rPr>
        <w:t xml:space="preserve"> solo puede ser una condición que se cumpla.</w:t>
      </w:r>
    </w:p>
    <w:p w:rsidR="00E706EF" w:rsidRPr="00995419" w:rsidRDefault="00E706EF" w:rsidP="00E706EF">
      <w:pPr>
        <w:rPr>
          <w:rFonts w:ascii="Arial" w:hAnsi="Arial" w:cs="Arial"/>
        </w:rPr>
      </w:pPr>
      <w:r w:rsidRPr="00995419">
        <w:rPr>
          <w:rFonts w:ascii="Arial" w:hAnsi="Arial" w:cs="Arial"/>
        </w:rPr>
        <w:lastRenderedPageBreak/>
        <w:t xml:space="preserve">Y por último nos queda el </w:t>
      </w:r>
      <w:proofErr w:type="gramStart"/>
      <w:r w:rsidRPr="00995419">
        <w:rPr>
          <w:rFonts w:ascii="Arial" w:hAnsi="Arial" w:cs="Arial"/>
        </w:rPr>
        <w:t>operador !</w:t>
      </w:r>
      <w:proofErr w:type="gramEnd"/>
      <w:r w:rsidRPr="00995419">
        <w:rPr>
          <w:rFonts w:ascii="Arial" w:hAnsi="Arial" w:cs="Arial"/>
        </w:rPr>
        <w:t xml:space="preserve"> o </w:t>
      </w:r>
      <w:proofErr w:type="spellStart"/>
      <w:r w:rsidRPr="00995419">
        <w:rPr>
          <w:rFonts w:ascii="Arial" w:hAnsi="Arial" w:cs="Arial"/>
        </w:rPr>
        <w:t>Not</w:t>
      </w:r>
      <w:proofErr w:type="spellEnd"/>
      <w:r w:rsidRPr="00995419">
        <w:rPr>
          <w:rFonts w:ascii="Arial" w:hAnsi="Arial" w:cs="Arial"/>
        </w:rPr>
        <w:t>, que cambia el valor de la variable, por ejemplo:</w:t>
      </w:r>
    </w:p>
    <w:p w:rsidR="00E706EF" w:rsidRPr="00995419" w:rsidRDefault="00E706EF" w:rsidP="00E706EF">
      <w:pPr>
        <w:rPr>
          <w:rFonts w:ascii="Arial" w:hAnsi="Arial" w:cs="Arial"/>
          <w:lang w:val="en-US"/>
        </w:rPr>
      </w:pPr>
      <w:r w:rsidRPr="00995419">
        <w:rPr>
          <w:rFonts w:ascii="Arial" w:hAnsi="Arial" w:cs="Arial"/>
          <w:lang w:val="en-US"/>
        </w:rPr>
        <w:t>&lt;?</w:t>
      </w:r>
    </w:p>
    <w:p w:rsidR="00E706EF" w:rsidRPr="00995419" w:rsidRDefault="00E706EF" w:rsidP="00E706EF">
      <w:pPr>
        <w:rPr>
          <w:rFonts w:ascii="Arial" w:hAnsi="Arial" w:cs="Arial"/>
          <w:lang w:val="en-US"/>
        </w:rPr>
      </w:pPr>
      <w:r w:rsidRPr="00995419">
        <w:rPr>
          <w:rFonts w:ascii="Arial" w:hAnsi="Arial" w:cs="Arial"/>
          <w:lang w:val="en-US"/>
        </w:rPr>
        <w:t>$</w:t>
      </w:r>
      <w:proofErr w:type="spellStart"/>
      <w:r w:rsidRPr="00995419">
        <w:rPr>
          <w:rFonts w:ascii="Arial" w:hAnsi="Arial" w:cs="Arial"/>
          <w:lang w:val="en-US"/>
        </w:rPr>
        <w:t>return_n</w:t>
      </w:r>
      <w:proofErr w:type="spellEnd"/>
      <w:r w:rsidRPr="00995419">
        <w:rPr>
          <w:rFonts w:ascii="Arial" w:hAnsi="Arial" w:cs="Arial"/>
          <w:lang w:val="en-US"/>
        </w:rPr>
        <w:t>=0;</w:t>
      </w:r>
    </w:p>
    <w:p w:rsidR="00E706EF" w:rsidRPr="00995419" w:rsidRDefault="00E706EF" w:rsidP="00E706EF">
      <w:pPr>
        <w:rPr>
          <w:rFonts w:ascii="Arial" w:hAnsi="Arial" w:cs="Arial"/>
          <w:lang w:val="en-US"/>
        </w:rPr>
      </w:pPr>
      <w:proofErr w:type="gramStart"/>
      <w:r w:rsidRPr="00995419">
        <w:rPr>
          <w:rFonts w:ascii="Arial" w:hAnsi="Arial" w:cs="Arial"/>
          <w:lang w:val="en-US"/>
        </w:rPr>
        <w:t>if(</w:t>
      </w:r>
      <w:proofErr w:type="gramEnd"/>
      <w:r w:rsidRPr="00995419">
        <w:rPr>
          <w:rFonts w:ascii="Arial" w:hAnsi="Arial" w:cs="Arial"/>
          <w:lang w:val="en-US"/>
        </w:rPr>
        <w:t>!$</w:t>
      </w:r>
      <w:proofErr w:type="spellStart"/>
      <w:r w:rsidRPr="00995419">
        <w:rPr>
          <w:rFonts w:ascii="Arial" w:hAnsi="Arial" w:cs="Arial"/>
          <w:lang w:val="en-US"/>
        </w:rPr>
        <w:t>return_n</w:t>
      </w:r>
      <w:proofErr w:type="spellEnd"/>
      <w:r w:rsidRPr="00995419">
        <w:rPr>
          <w:rFonts w:ascii="Arial" w:hAnsi="Arial" w:cs="Arial"/>
          <w:lang w:val="en-US"/>
        </w:rPr>
        <w:t>) echo “</w:t>
      </w:r>
      <w:proofErr w:type="spellStart"/>
      <w:r w:rsidRPr="00995419">
        <w:rPr>
          <w:rFonts w:ascii="Arial" w:hAnsi="Arial" w:cs="Arial"/>
          <w:lang w:val="en-US"/>
        </w:rPr>
        <w:t>Return_n</w:t>
      </w:r>
      <w:proofErr w:type="spellEnd"/>
      <w:r w:rsidRPr="00995419">
        <w:rPr>
          <w:rFonts w:ascii="Arial" w:hAnsi="Arial" w:cs="Arial"/>
          <w:lang w:val="en-US"/>
        </w:rPr>
        <w:t xml:space="preserve"> </w:t>
      </w:r>
      <w:proofErr w:type="spellStart"/>
      <w:r w:rsidRPr="00995419">
        <w:rPr>
          <w:rFonts w:ascii="Arial" w:hAnsi="Arial" w:cs="Arial"/>
          <w:lang w:val="en-US"/>
        </w:rPr>
        <w:t>es</w:t>
      </w:r>
      <w:proofErr w:type="spellEnd"/>
      <w:r w:rsidRPr="00995419">
        <w:rPr>
          <w:rFonts w:ascii="Arial" w:hAnsi="Arial" w:cs="Arial"/>
          <w:lang w:val="en-US"/>
        </w:rPr>
        <w:t xml:space="preserve"> </w:t>
      </w:r>
      <w:proofErr w:type="spellStart"/>
      <w:r w:rsidRPr="00995419">
        <w:rPr>
          <w:rFonts w:ascii="Arial" w:hAnsi="Arial" w:cs="Arial"/>
          <w:lang w:val="en-US"/>
        </w:rPr>
        <w:t>igual</w:t>
      </w:r>
      <w:proofErr w:type="spellEnd"/>
      <w:r w:rsidRPr="00995419">
        <w:rPr>
          <w:rFonts w:ascii="Arial" w:hAnsi="Arial" w:cs="Arial"/>
          <w:lang w:val="en-US"/>
        </w:rPr>
        <w:t xml:space="preserve"> a 0″;</w:t>
      </w:r>
    </w:p>
    <w:p w:rsidR="00E706EF" w:rsidRPr="00995419" w:rsidRDefault="00E706EF" w:rsidP="00E706EF">
      <w:pPr>
        <w:rPr>
          <w:rFonts w:ascii="Arial" w:hAnsi="Arial" w:cs="Arial"/>
        </w:rPr>
      </w:pPr>
      <w:r w:rsidRPr="00995419">
        <w:rPr>
          <w:rFonts w:ascii="Arial" w:hAnsi="Arial" w:cs="Arial"/>
        </w:rPr>
        <w:t>?&gt;</w:t>
      </w:r>
    </w:p>
    <w:p w:rsidR="00E706EF" w:rsidRPr="00995419" w:rsidRDefault="00E706EF" w:rsidP="00E706EF">
      <w:pPr>
        <w:rPr>
          <w:rFonts w:ascii="Arial" w:hAnsi="Arial" w:cs="Arial"/>
        </w:rPr>
      </w:pPr>
      <w:r w:rsidRPr="00995419">
        <w:rPr>
          <w:rFonts w:ascii="Arial" w:hAnsi="Arial" w:cs="Arial"/>
        </w:rPr>
        <w:t xml:space="preserve">Le asigné el valor 0 a </w:t>
      </w:r>
      <w:proofErr w:type="spellStart"/>
      <w:r w:rsidRPr="00995419">
        <w:rPr>
          <w:rFonts w:ascii="Arial" w:hAnsi="Arial" w:cs="Arial"/>
        </w:rPr>
        <w:t>return_n</w:t>
      </w:r>
      <w:proofErr w:type="spellEnd"/>
      <w:r w:rsidRPr="00995419">
        <w:rPr>
          <w:rFonts w:ascii="Arial" w:hAnsi="Arial" w:cs="Arial"/>
        </w:rPr>
        <w:t xml:space="preserve">, y el </w:t>
      </w:r>
      <w:proofErr w:type="spellStart"/>
      <w:r w:rsidRPr="00995419">
        <w:rPr>
          <w:rFonts w:ascii="Arial" w:hAnsi="Arial" w:cs="Arial"/>
        </w:rPr>
        <w:t>if</w:t>
      </w:r>
      <w:proofErr w:type="spellEnd"/>
      <w:r w:rsidRPr="00995419">
        <w:rPr>
          <w:rFonts w:ascii="Arial" w:hAnsi="Arial" w:cs="Arial"/>
        </w:rPr>
        <w:t xml:space="preserve"> en cada comparación sin utilizar ningún operador de comparación si se ingresa un número lo toma como que se cumple la condición salvo que el numero ingresado sea 0, en el caso que sea 0 lo toma como falsos.</w:t>
      </w:r>
    </w:p>
    <w:p w:rsidR="00E706EF" w:rsidRPr="00995419" w:rsidRDefault="00E706EF" w:rsidP="00E706EF">
      <w:pPr>
        <w:rPr>
          <w:rFonts w:ascii="Arial" w:hAnsi="Arial" w:cs="Arial"/>
        </w:rPr>
      </w:pPr>
      <w:r w:rsidRPr="00995419">
        <w:rPr>
          <w:rFonts w:ascii="Arial" w:hAnsi="Arial" w:cs="Arial"/>
        </w:rPr>
        <w:t xml:space="preserve"> </w:t>
      </w:r>
    </w:p>
    <w:p w:rsidR="00E706EF" w:rsidRPr="00995419" w:rsidRDefault="00E706EF" w:rsidP="00E706EF">
      <w:pPr>
        <w:rPr>
          <w:rFonts w:ascii="Arial" w:hAnsi="Arial" w:cs="Arial"/>
        </w:rPr>
      </w:pPr>
    </w:p>
    <w:p w:rsidR="00E706EF" w:rsidRPr="00995419" w:rsidRDefault="00E706EF" w:rsidP="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p w:rsidR="00E706EF" w:rsidRPr="00995419" w:rsidRDefault="00E706EF">
      <w:pPr>
        <w:rPr>
          <w:rFonts w:ascii="Arial" w:hAnsi="Arial" w:cs="Arial"/>
        </w:rPr>
      </w:pPr>
    </w:p>
    <w:sectPr w:rsidR="00E706EF" w:rsidRPr="009954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54"/>
    <w:rsid w:val="00557E54"/>
    <w:rsid w:val="006D01EB"/>
    <w:rsid w:val="00995419"/>
    <w:rsid w:val="00E706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5FC61-1A49-4151-A523-BC92D6A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7E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57E54"/>
  </w:style>
  <w:style w:type="character" w:styleId="Hipervnculo">
    <w:name w:val="Hyperlink"/>
    <w:basedOn w:val="Fuentedeprrafopredeter"/>
    <w:uiPriority w:val="99"/>
    <w:semiHidden/>
    <w:unhideWhenUsed/>
    <w:rsid w:val="00557E54"/>
    <w:rPr>
      <w:color w:val="0000FF"/>
      <w:u w:val="single"/>
    </w:rPr>
  </w:style>
  <w:style w:type="character" w:styleId="AcrnimoHTML">
    <w:name w:val="HTML Acronym"/>
    <w:basedOn w:val="Fuentedeprrafopredeter"/>
    <w:uiPriority w:val="99"/>
    <w:semiHidden/>
    <w:unhideWhenUsed/>
    <w:rsid w:val="00557E54"/>
  </w:style>
  <w:style w:type="character" w:styleId="Textoennegrita">
    <w:name w:val="Strong"/>
    <w:basedOn w:val="Fuentedeprrafopredeter"/>
    <w:uiPriority w:val="22"/>
    <w:qFormat/>
    <w:rsid w:val="00557E54"/>
    <w:rPr>
      <w:b/>
      <w:bCs/>
    </w:rPr>
  </w:style>
  <w:style w:type="character" w:styleId="nfasis">
    <w:name w:val="Emphasis"/>
    <w:basedOn w:val="Fuentedeprrafopredeter"/>
    <w:uiPriority w:val="20"/>
    <w:qFormat/>
    <w:rsid w:val="00557E54"/>
    <w:rPr>
      <w:i/>
      <w:iCs/>
    </w:rPr>
  </w:style>
  <w:style w:type="paragraph" w:styleId="Prrafodelista">
    <w:name w:val="List Paragraph"/>
    <w:basedOn w:val="Normal"/>
    <w:uiPriority w:val="34"/>
    <w:qFormat/>
    <w:rsid w:val="00557E54"/>
    <w:pPr>
      <w:spacing w:after="200" w:line="276" w:lineRule="auto"/>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89775">
      <w:bodyDiv w:val="1"/>
      <w:marLeft w:val="0"/>
      <w:marRight w:val="0"/>
      <w:marTop w:val="0"/>
      <w:marBottom w:val="0"/>
      <w:divBdr>
        <w:top w:val="none" w:sz="0" w:space="0" w:color="auto"/>
        <w:left w:val="none" w:sz="0" w:space="0" w:color="auto"/>
        <w:bottom w:val="none" w:sz="0" w:space="0" w:color="auto"/>
        <w:right w:val="none" w:sz="0" w:space="0" w:color="auto"/>
      </w:divBdr>
    </w:div>
    <w:div w:id="825584920">
      <w:bodyDiv w:val="1"/>
      <w:marLeft w:val="0"/>
      <w:marRight w:val="0"/>
      <w:marTop w:val="0"/>
      <w:marBottom w:val="0"/>
      <w:divBdr>
        <w:top w:val="none" w:sz="0" w:space="0" w:color="auto"/>
        <w:left w:val="none" w:sz="0" w:space="0" w:color="auto"/>
        <w:bottom w:val="none" w:sz="0" w:space="0" w:color="auto"/>
        <w:right w:val="none" w:sz="0" w:space="0" w:color="auto"/>
      </w:divBdr>
    </w:div>
    <w:div w:id="936250890">
      <w:bodyDiv w:val="1"/>
      <w:marLeft w:val="0"/>
      <w:marRight w:val="0"/>
      <w:marTop w:val="0"/>
      <w:marBottom w:val="0"/>
      <w:divBdr>
        <w:top w:val="none" w:sz="0" w:space="0" w:color="auto"/>
        <w:left w:val="none" w:sz="0" w:space="0" w:color="auto"/>
        <w:bottom w:val="none" w:sz="0" w:space="0" w:color="auto"/>
        <w:right w:val="none" w:sz="0" w:space="0" w:color="auto"/>
      </w:divBdr>
    </w:div>
    <w:div w:id="1285044383">
      <w:bodyDiv w:val="1"/>
      <w:marLeft w:val="0"/>
      <w:marRight w:val="0"/>
      <w:marTop w:val="0"/>
      <w:marBottom w:val="0"/>
      <w:divBdr>
        <w:top w:val="none" w:sz="0" w:space="0" w:color="auto"/>
        <w:left w:val="none" w:sz="0" w:space="0" w:color="auto"/>
        <w:bottom w:val="none" w:sz="0" w:space="0" w:color="auto"/>
        <w:right w:val="none" w:sz="0" w:space="0" w:color="auto"/>
      </w:divBdr>
    </w:div>
    <w:div w:id="1319648807">
      <w:bodyDiv w:val="1"/>
      <w:marLeft w:val="0"/>
      <w:marRight w:val="0"/>
      <w:marTop w:val="0"/>
      <w:marBottom w:val="0"/>
      <w:divBdr>
        <w:top w:val="none" w:sz="0" w:space="0" w:color="auto"/>
        <w:left w:val="none" w:sz="0" w:space="0" w:color="auto"/>
        <w:bottom w:val="none" w:sz="0" w:space="0" w:color="auto"/>
        <w:right w:val="none" w:sz="0" w:space="0" w:color="auto"/>
      </w:divBdr>
    </w:div>
    <w:div w:id="1763650297">
      <w:bodyDiv w:val="1"/>
      <w:marLeft w:val="0"/>
      <w:marRight w:val="0"/>
      <w:marTop w:val="0"/>
      <w:marBottom w:val="0"/>
      <w:divBdr>
        <w:top w:val="none" w:sz="0" w:space="0" w:color="auto"/>
        <w:left w:val="none" w:sz="0" w:space="0" w:color="auto"/>
        <w:bottom w:val="none" w:sz="0" w:space="0" w:color="auto"/>
        <w:right w:val="none" w:sz="0" w:space="0" w:color="auto"/>
      </w:divBdr>
    </w:div>
    <w:div w:id="1902399079">
      <w:bodyDiv w:val="1"/>
      <w:marLeft w:val="0"/>
      <w:marRight w:val="0"/>
      <w:marTop w:val="0"/>
      <w:marBottom w:val="0"/>
      <w:divBdr>
        <w:top w:val="none" w:sz="0" w:space="0" w:color="auto"/>
        <w:left w:val="none" w:sz="0" w:space="0" w:color="auto"/>
        <w:bottom w:val="none" w:sz="0" w:space="0" w:color="auto"/>
        <w:right w:val="none" w:sz="0" w:space="0" w:color="auto"/>
      </w:divBdr>
    </w:div>
    <w:div w:id="20666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HTML" TargetMode="External"/><Relationship Id="rId13" Type="http://schemas.openxmlformats.org/officeDocument/2006/relationships/hyperlink" Target="http://pixelar.me/html/"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s.wikipedia.org/wiki/Contenido_din%C3%A1mico" TargetMode="External"/><Relationship Id="rId12" Type="http://schemas.openxmlformats.org/officeDocument/2006/relationships/hyperlink" Target="http://pixelar.me/html/"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pixelar.me/wampserver-guia-de-descarga-e-instalac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Desarrollo_web" TargetMode="External"/><Relationship Id="rId11" Type="http://schemas.openxmlformats.org/officeDocument/2006/relationships/hyperlink" Target="https://es.wikipedia.org/wiki/Facebook" TargetMode="External"/><Relationship Id="rId5" Type="http://schemas.openxmlformats.org/officeDocument/2006/relationships/hyperlink" Target="https://es.wikipedia.org/wiki/Script_del_lado_del_servidor" TargetMode="External"/><Relationship Id="rId15" Type="http://schemas.openxmlformats.org/officeDocument/2006/relationships/hyperlink" Target="http://pixelar.me/apache/" TargetMode="External"/><Relationship Id="rId10" Type="http://schemas.openxmlformats.org/officeDocument/2006/relationships/hyperlink" Target="https://es.wikipedia.org/wiki/Interfaz_gr%C3%A1fica_de_usuario" TargetMode="External"/><Relationship Id="rId19" Type="http://schemas.openxmlformats.org/officeDocument/2006/relationships/image" Target="media/image3.png"/><Relationship Id="rId4" Type="http://schemas.openxmlformats.org/officeDocument/2006/relationships/hyperlink" Target="https://es.wikipedia.org/wiki/Lenguaje_de_programaci%C3%B3n_de_prop%C3%B3sito_general" TargetMode="External"/><Relationship Id="rId9" Type="http://schemas.openxmlformats.org/officeDocument/2006/relationships/hyperlink" Target="https://es.wikipedia.org/wiki/L%C3%ADnea_de_comandos" TargetMode="External"/><Relationship Id="rId14" Type="http://schemas.openxmlformats.org/officeDocument/2006/relationships/hyperlink" Target="http://pixelar.m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1415</Words>
  <Characters>7786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2016-04-19T02:09:00Z</dcterms:created>
  <dcterms:modified xsi:type="dcterms:W3CDTF">2016-04-19T02:44:00Z</dcterms:modified>
</cp:coreProperties>
</file>